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4" w:rsidRDefault="009719C4" w:rsidP="000336A3">
      <w:pPr>
        <w:spacing w:line="48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 w:rsidRPr="00A6333D">
        <w:rPr>
          <w:rFonts w:ascii="仿宋_GB2312" w:eastAsia="仿宋_GB2312" w:cs="黑体" w:hint="eastAsia"/>
          <w:b/>
          <w:sz w:val="36"/>
          <w:szCs w:val="36"/>
        </w:rPr>
        <w:t>发电厂电气技术交流研讨会</w:t>
      </w:r>
      <w:r w:rsidRPr="00605DA7">
        <w:rPr>
          <w:rFonts w:ascii="仿宋_GB2312" w:eastAsia="仿宋_GB2312" w:hint="eastAsia"/>
          <w:b/>
          <w:bCs/>
          <w:sz w:val="36"/>
          <w:szCs w:val="36"/>
        </w:rPr>
        <w:t>正式通知</w:t>
      </w:r>
    </w:p>
    <w:p w:rsidR="009719C4" w:rsidRPr="00883CEE" w:rsidRDefault="009719C4" w:rsidP="00FC250D">
      <w:pPr>
        <w:spacing w:beforeLines="50" w:before="156" w:line="440" w:lineRule="exact"/>
        <w:rPr>
          <w:rFonts w:ascii="仿宋_GB2312" w:eastAsia="仿宋_GB2312" w:hAnsi="楷体_GB2312"/>
          <w:sz w:val="28"/>
          <w:szCs w:val="28"/>
        </w:rPr>
      </w:pPr>
      <w:r w:rsidRPr="00883CEE">
        <w:rPr>
          <w:rFonts w:ascii="仿宋_GB2312" w:eastAsia="仿宋_GB2312" w:hAnsi="楷体_GB2312" w:hint="eastAsia"/>
          <w:sz w:val="28"/>
          <w:szCs w:val="28"/>
        </w:rPr>
        <w:t>各有关单位：</w:t>
      </w:r>
    </w:p>
    <w:p w:rsidR="009719C4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>
        <w:rPr>
          <w:rFonts w:ascii="仿宋_GB2312" w:eastAsia="仿宋_GB2312" w:hAnsi="楷体_GB2312" w:hint="eastAsia"/>
          <w:sz w:val="28"/>
          <w:szCs w:val="28"/>
        </w:rPr>
        <w:t>会议</w:t>
      </w:r>
      <w:r w:rsidRPr="00883CEE">
        <w:rPr>
          <w:rFonts w:ascii="仿宋_GB2312" w:eastAsia="仿宋_GB2312" w:hAnsi="楷体_GB2312" w:hint="eastAsia"/>
          <w:sz w:val="28"/>
          <w:szCs w:val="28"/>
        </w:rPr>
        <w:t>定于</w:t>
      </w:r>
      <w:r w:rsidRPr="00883CEE">
        <w:rPr>
          <w:rFonts w:ascii="仿宋_GB2312" w:eastAsia="仿宋_GB2312" w:hAnsi="楷体_GB2312"/>
          <w:sz w:val="28"/>
          <w:szCs w:val="28"/>
        </w:rPr>
        <w:t>3</w:t>
      </w:r>
      <w:r w:rsidRPr="00883CEE">
        <w:rPr>
          <w:rFonts w:ascii="仿宋_GB2312" w:eastAsia="仿宋_GB2312" w:hAnsi="楷体_GB2312" w:hint="eastAsia"/>
          <w:sz w:val="28"/>
          <w:szCs w:val="28"/>
        </w:rPr>
        <w:t>月</w:t>
      </w:r>
      <w:r w:rsidRPr="00883CEE">
        <w:rPr>
          <w:rFonts w:ascii="仿宋_GB2312" w:eastAsia="仿宋_GB2312" w:hAnsi="楷体_GB2312"/>
          <w:sz w:val="28"/>
          <w:szCs w:val="28"/>
        </w:rPr>
        <w:t>13</w:t>
      </w:r>
      <w:r w:rsidRPr="00883CEE">
        <w:rPr>
          <w:rFonts w:ascii="仿宋_GB2312" w:eastAsia="仿宋_GB2312" w:hAnsi="楷体_GB2312" w:hint="eastAsia"/>
          <w:sz w:val="28"/>
          <w:szCs w:val="28"/>
        </w:rPr>
        <w:t>日在深圳</w:t>
      </w:r>
      <w:r>
        <w:rPr>
          <w:rFonts w:ascii="仿宋_GB2312" w:eastAsia="仿宋_GB2312" w:hAnsi="楷体_GB2312" w:hint="eastAsia"/>
          <w:sz w:val="28"/>
          <w:szCs w:val="28"/>
        </w:rPr>
        <w:t>市罗湖区</w:t>
      </w:r>
      <w:r w:rsidRPr="00883CEE">
        <w:rPr>
          <w:rFonts w:ascii="仿宋_GB2312" w:eastAsia="仿宋_GB2312" w:hAnsi="楷体_GB2312" w:hint="eastAsia"/>
          <w:sz w:val="28"/>
          <w:szCs w:val="28"/>
        </w:rPr>
        <w:t>召开。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届时</w:t>
      </w:r>
      <w:r w:rsidRPr="00883CEE">
        <w:rPr>
          <w:rFonts w:ascii="仿宋_GB2312" w:eastAsia="仿宋_GB2312" w:hAnsi="楷体_GB2312" w:hint="eastAsia"/>
          <w:sz w:val="28"/>
          <w:szCs w:val="28"/>
        </w:rPr>
        <w:t>，</w:t>
      </w:r>
      <w:r>
        <w:rPr>
          <w:rFonts w:ascii="仿宋_GB2312" w:eastAsia="仿宋_GB2312" w:hAnsi="楷体_GB2312"/>
          <w:sz w:val="28"/>
          <w:szCs w:val="28"/>
        </w:rPr>
        <w:t>2</w:t>
      </w:r>
      <w:r w:rsidR="00CD78F0">
        <w:rPr>
          <w:rFonts w:ascii="仿宋_GB2312" w:eastAsia="仿宋_GB2312" w:hAnsi="楷体_GB2312"/>
          <w:sz w:val="28"/>
          <w:szCs w:val="28"/>
        </w:rPr>
        <w:t>6</w:t>
      </w:r>
      <w:bookmarkStart w:id="0" w:name="_GoBack"/>
      <w:bookmarkEnd w:id="0"/>
      <w:r w:rsidRPr="00883CEE">
        <w:rPr>
          <w:rFonts w:ascii="仿宋_GB2312" w:eastAsia="仿宋_GB2312" w:hAnsi="楷体_GB2312" w:hint="eastAsia"/>
          <w:sz w:val="28"/>
          <w:szCs w:val="28"/>
        </w:rPr>
        <w:t>位专家和技术主管通过新技术</w:t>
      </w:r>
      <w:r>
        <w:rPr>
          <w:rFonts w:ascii="仿宋_GB2312" w:eastAsia="仿宋_GB2312" w:hAnsi="楷体_GB2312" w:hint="eastAsia"/>
          <w:sz w:val="28"/>
          <w:szCs w:val="28"/>
        </w:rPr>
        <w:t>报告、</w:t>
      </w:r>
      <w:r w:rsidRPr="00883CEE">
        <w:rPr>
          <w:rFonts w:ascii="仿宋_GB2312" w:eastAsia="仿宋_GB2312" w:hAnsi="楷体_GB2312" w:hint="eastAsia"/>
          <w:sz w:val="28"/>
          <w:szCs w:val="28"/>
        </w:rPr>
        <w:t>典型实例分析等形式，与</w:t>
      </w:r>
      <w:r>
        <w:rPr>
          <w:rFonts w:ascii="仿宋_GB2312" w:eastAsia="仿宋_GB2312" w:hAnsi="楷体_GB2312" w:hint="eastAsia"/>
          <w:sz w:val="28"/>
          <w:szCs w:val="28"/>
        </w:rPr>
        <w:t>大家</w:t>
      </w:r>
      <w:r w:rsidRPr="00883CEE">
        <w:rPr>
          <w:rFonts w:ascii="仿宋_GB2312" w:eastAsia="仿宋_GB2312" w:hAnsi="楷体_GB2312" w:hint="eastAsia"/>
          <w:sz w:val="28"/>
          <w:szCs w:val="28"/>
        </w:rPr>
        <w:t>交流、研讨并答疑。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b/>
          <w:bCs/>
          <w:sz w:val="28"/>
          <w:szCs w:val="28"/>
        </w:rPr>
      </w:pPr>
      <w:r w:rsidRPr="00883CEE">
        <w:rPr>
          <w:rFonts w:ascii="仿宋_GB2312" w:eastAsia="仿宋_GB2312" w:hAnsi="楷体_GB2312" w:hint="eastAsia"/>
          <w:sz w:val="28"/>
          <w:szCs w:val="28"/>
        </w:rPr>
        <w:t>报告人及发言内容，</w:t>
      </w:r>
      <w:r>
        <w:rPr>
          <w:rFonts w:ascii="仿宋_GB2312" w:eastAsia="仿宋_GB2312" w:hAnsi="楷体_GB2312" w:hint="eastAsia"/>
          <w:sz w:val="28"/>
          <w:szCs w:val="28"/>
        </w:rPr>
        <w:t>详情浏览</w:t>
      </w:r>
      <w:r w:rsidRPr="00883CEE">
        <w:rPr>
          <w:rFonts w:ascii="仿宋_GB2312" w:eastAsia="仿宋_GB2312" w:hAnsi="楷体_GB2312" w:hint="eastAsia"/>
          <w:sz w:val="28"/>
          <w:szCs w:val="28"/>
        </w:rPr>
        <w:t>中国电力科技网</w:t>
      </w:r>
      <w:hyperlink r:id="rId7" w:history="1">
        <w:r w:rsidRPr="00883CEE">
          <w:rPr>
            <w:rFonts w:ascii="仿宋_GB2312" w:eastAsia="仿宋_GB2312" w:hAnsi="楷体_GB2312"/>
            <w:sz w:val="28"/>
            <w:szCs w:val="28"/>
          </w:rPr>
          <w:t>www.eptchina.c</w:t>
        </w:r>
      </w:hyperlink>
      <w:r w:rsidRPr="00883CEE">
        <w:rPr>
          <w:rFonts w:ascii="仿宋_GB2312" w:eastAsia="仿宋_GB2312" w:hAnsi="楷体_GB2312"/>
          <w:sz w:val="28"/>
          <w:szCs w:val="28"/>
        </w:rPr>
        <w:t>om</w:t>
      </w:r>
      <w:r w:rsidRPr="00883CEE">
        <w:rPr>
          <w:rFonts w:ascii="仿宋_GB2312" w:eastAsia="仿宋_GB2312" w:hAnsi="楷体_GB2312" w:hint="eastAsia"/>
          <w:sz w:val="28"/>
          <w:szCs w:val="28"/>
        </w:rPr>
        <w:t>。</w:t>
      </w:r>
    </w:p>
    <w:p w:rsidR="009719C4" w:rsidRDefault="009719C4" w:rsidP="00F70150">
      <w:pPr>
        <w:numPr>
          <w:ilvl w:val="0"/>
          <w:numId w:val="1"/>
        </w:num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883CEE">
        <w:rPr>
          <w:rFonts w:ascii="仿宋_GB2312" w:eastAsia="仿宋_GB2312" w:hint="eastAsia"/>
          <w:b/>
          <w:bCs/>
          <w:sz w:val="28"/>
          <w:szCs w:val="28"/>
        </w:rPr>
        <w:t>交通路线</w:t>
      </w:r>
    </w:p>
    <w:p w:rsidR="009719C4" w:rsidRPr="00F70150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 w:rsidRPr="00F70150">
        <w:rPr>
          <w:rFonts w:ascii="仿宋_GB2312" w:eastAsia="仿宋_GB2312" w:hAnsi="楷体_GB2312" w:hint="eastAsia"/>
          <w:sz w:val="28"/>
          <w:szCs w:val="28"/>
        </w:rPr>
        <w:t>会址：深圳金碧酒店</w:t>
      </w:r>
      <w:r>
        <w:rPr>
          <w:rFonts w:ascii="仿宋_GB2312" w:eastAsia="仿宋_GB2312" w:hAnsi="楷体_GB2312" w:hint="eastAsia"/>
          <w:sz w:val="28"/>
          <w:szCs w:val="28"/>
        </w:rPr>
        <w:t>，</w:t>
      </w:r>
      <w:r w:rsidRPr="00F70150">
        <w:rPr>
          <w:rFonts w:ascii="仿宋_GB2312" w:eastAsia="仿宋_GB2312" w:hAnsi="楷体_GB2312" w:hint="eastAsia"/>
          <w:sz w:val="28"/>
          <w:szCs w:val="28"/>
        </w:rPr>
        <w:t>深圳市罗湖区春风路</w:t>
      </w:r>
      <w:r w:rsidRPr="00F70150">
        <w:rPr>
          <w:rFonts w:ascii="仿宋_GB2312" w:eastAsia="仿宋_GB2312" w:hAnsi="楷体_GB2312"/>
          <w:sz w:val="28"/>
          <w:szCs w:val="28"/>
        </w:rPr>
        <w:t>3002</w:t>
      </w:r>
      <w:r w:rsidRPr="00F70150">
        <w:rPr>
          <w:rFonts w:ascii="仿宋_GB2312" w:eastAsia="仿宋_GB2312" w:hAnsi="楷体_GB2312" w:hint="eastAsia"/>
          <w:sz w:val="28"/>
          <w:szCs w:val="28"/>
        </w:rPr>
        <w:t>号</w:t>
      </w:r>
      <w:r>
        <w:rPr>
          <w:rFonts w:ascii="仿宋_GB2312" w:eastAsia="仿宋_GB2312" w:hAnsi="楷体_GB2312" w:hint="eastAsia"/>
          <w:sz w:val="28"/>
          <w:szCs w:val="28"/>
        </w:rPr>
        <w:t>。</w:t>
      </w:r>
    </w:p>
    <w:p w:rsidR="009719C4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 w:rsidRPr="00F70150">
        <w:rPr>
          <w:rFonts w:ascii="仿宋_GB2312" w:eastAsia="仿宋_GB2312" w:hAnsi="楷体_GB2312" w:hint="eastAsia"/>
          <w:sz w:val="28"/>
          <w:szCs w:val="28"/>
        </w:rPr>
        <w:t>机场</w:t>
      </w:r>
      <w:r>
        <w:rPr>
          <w:rFonts w:ascii="仿宋_GB2312" w:eastAsia="仿宋_GB2312" w:hAnsi="楷体_GB2312" w:hint="eastAsia"/>
          <w:sz w:val="28"/>
          <w:szCs w:val="28"/>
        </w:rPr>
        <w:t>：</w:t>
      </w:r>
      <w:r>
        <w:rPr>
          <w:rFonts w:ascii="仿宋_GB2312" w:eastAsia="仿宋_GB2312" w:hAnsi="楷体_GB2312"/>
          <w:sz w:val="28"/>
          <w:szCs w:val="28"/>
        </w:rPr>
        <w:t>1</w:t>
      </w:r>
      <w:r>
        <w:rPr>
          <w:rFonts w:ascii="仿宋_GB2312" w:eastAsia="仿宋_GB2312" w:hAnsi="楷体_GB2312" w:hint="eastAsia"/>
          <w:sz w:val="28"/>
          <w:szCs w:val="28"/>
        </w:rPr>
        <w:t>、</w:t>
      </w:r>
      <w:r w:rsidRPr="00F70150">
        <w:rPr>
          <w:rFonts w:ascii="仿宋_GB2312" w:eastAsia="仿宋_GB2312" w:hAnsi="楷体_GB2312" w:hint="eastAsia"/>
          <w:sz w:val="28"/>
          <w:szCs w:val="28"/>
        </w:rPr>
        <w:t>乘地</w:t>
      </w:r>
      <w:r>
        <w:rPr>
          <w:rFonts w:ascii="仿宋_GB2312" w:eastAsia="仿宋_GB2312" w:hAnsi="楷体_GB2312" w:hint="eastAsia"/>
          <w:sz w:val="28"/>
          <w:szCs w:val="28"/>
        </w:rPr>
        <w:t>铁</w:t>
      </w:r>
      <w:r w:rsidRPr="00F70150">
        <w:rPr>
          <w:rFonts w:ascii="仿宋_GB2312" w:eastAsia="仿宋_GB2312" w:hAnsi="楷体_GB2312" w:hint="eastAsia"/>
          <w:sz w:val="28"/>
          <w:szCs w:val="28"/>
        </w:rPr>
        <w:t>罗宝线</w:t>
      </w:r>
      <w:r>
        <w:rPr>
          <w:rFonts w:ascii="仿宋_GB2312" w:eastAsia="仿宋_GB2312" w:hAnsi="楷体_GB2312" w:hint="eastAsia"/>
          <w:sz w:val="28"/>
          <w:szCs w:val="28"/>
        </w:rPr>
        <w:t>（</w:t>
      </w:r>
      <w:r w:rsidRPr="00F70150">
        <w:rPr>
          <w:rFonts w:ascii="仿宋_GB2312" w:eastAsia="仿宋_GB2312" w:hAnsi="楷体_GB2312" w:hint="eastAsia"/>
          <w:sz w:val="28"/>
          <w:szCs w:val="28"/>
        </w:rPr>
        <w:t>机场东上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国贸下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从</w:t>
      </w:r>
      <w:r w:rsidRPr="00F70150">
        <w:rPr>
          <w:rFonts w:ascii="仿宋_GB2312" w:eastAsia="仿宋_GB2312" w:hAnsi="楷体_GB2312"/>
          <w:sz w:val="28"/>
          <w:szCs w:val="28"/>
        </w:rPr>
        <w:t>A</w:t>
      </w:r>
      <w:r w:rsidRPr="00F70150">
        <w:rPr>
          <w:rFonts w:ascii="仿宋_GB2312" w:eastAsia="仿宋_GB2312" w:hAnsi="楷体_GB2312" w:hint="eastAsia"/>
          <w:sz w:val="28"/>
          <w:szCs w:val="28"/>
        </w:rPr>
        <w:t>口出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向东步行</w:t>
      </w:r>
      <w:r w:rsidRPr="00F70150">
        <w:rPr>
          <w:rFonts w:ascii="仿宋_GB2312" w:eastAsia="仿宋_GB2312" w:hAnsi="楷体_GB2312"/>
          <w:sz w:val="28"/>
          <w:szCs w:val="28"/>
        </w:rPr>
        <w:t>810</w:t>
      </w:r>
      <w:r w:rsidRPr="00F70150">
        <w:rPr>
          <w:rFonts w:ascii="仿宋_GB2312" w:eastAsia="仿宋_GB2312" w:hAnsi="楷体_GB2312" w:hint="eastAsia"/>
          <w:sz w:val="28"/>
          <w:szCs w:val="28"/>
        </w:rPr>
        <w:t>米</w:t>
      </w:r>
      <w:r>
        <w:rPr>
          <w:rFonts w:ascii="仿宋_GB2312" w:eastAsia="仿宋_GB2312" w:hAnsi="楷体_GB2312" w:hint="eastAsia"/>
          <w:sz w:val="28"/>
          <w:szCs w:val="28"/>
        </w:rPr>
        <w:t>）；</w:t>
      </w:r>
      <w:r>
        <w:rPr>
          <w:rFonts w:ascii="仿宋_GB2312" w:eastAsia="仿宋_GB2312" w:hAnsi="楷体_GB2312"/>
          <w:sz w:val="28"/>
          <w:szCs w:val="28"/>
        </w:rPr>
        <w:t>2</w:t>
      </w:r>
      <w:r>
        <w:rPr>
          <w:rFonts w:ascii="仿宋_GB2312" w:eastAsia="仿宋_GB2312" w:hAnsi="楷体_GB2312" w:hint="eastAsia"/>
          <w:sz w:val="28"/>
          <w:szCs w:val="28"/>
        </w:rPr>
        <w:t>、</w:t>
      </w:r>
      <w:r w:rsidRPr="00F70150">
        <w:rPr>
          <w:rFonts w:ascii="仿宋_GB2312" w:eastAsia="仿宋_GB2312" w:hAnsi="楷体_GB2312" w:hint="eastAsia"/>
          <w:sz w:val="28"/>
          <w:szCs w:val="28"/>
        </w:rPr>
        <w:t>乘机场</w:t>
      </w:r>
      <w:r w:rsidRPr="00F70150">
        <w:rPr>
          <w:rFonts w:ascii="仿宋_GB2312" w:eastAsia="仿宋_GB2312" w:hAnsi="楷体_GB2312"/>
          <w:sz w:val="28"/>
          <w:szCs w:val="28"/>
        </w:rPr>
        <w:t>9</w:t>
      </w:r>
      <w:r w:rsidRPr="00F70150">
        <w:rPr>
          <w:rFonts w:ascii="仿宋_GB2312" w:eastAsia="仿宋_GB2312" w:hAnsi="楷体_GB2312" w:hint="eastAsia"/>
          <w:sz w:val="28"/>
          <w:szCs w:val="28"/>
        </w:rPr>
        <w:t>线空调大巴</w:t>
      </w:r>
      <w:r w:rsidRPr="00F70150">
        <w:rPr>
          <w:rFonts w:ascii="仿宋_GB2312" w:eastAsia="仿宋_GB2312" w:hAnsi="楷体_GB2312"/>
          <w:sz w:val="28"/>
          <w:szCs w:val="28"/>
        </w:rPr>
        <w:t xml:space="preserve"> (</w:t>
      </w:r>
      <w:r w:rsidRPr="00F70150">
        <w:rPr>
          <w:rFonts w:ascii="仿宋_GB2312" w:eastAsia="仿宋_GB2312" w:hAnsi="楷体_GB2312" w:hint="eastAsia"/>
          <w:sz w:val="28"/>
          <w:szCs w:val="28"/>
        </w:rPr>
        <w:t>机场海关上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深航大厦下</w:t>
      </w:r>
      <w:r w:rsidRPr="00F70150">
        <w:rPr>
          <w:rFonts w:ascii="仿宋_GB2312" w:eastAsia="仿宋_GB2312" w:hAnsi="楷体_GB2312"/>
          <w:sz w:val="28"/>
          <w:szCs w:val="28"/>
        </w:rPr>
        <w:t>,312</w:t>
      </w:r>
      <w:r w:rsidRPr="00F70150">
        <w:rPr>
          <w:rFonts w:ascii="仿宋_GB2312" w:eastAsia="仿宋_GB2312" w:hAnsi="楷体_GB2312" w:hint="eastAsia"/>
          <w:sz w:val="28"/>
          <w:szCs w:val="28"/>
        </w:rPr>
        <w:t>路空调车至罗湖医院下车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向东北步行</w:t>
      </w:r>
      <w:r w:rsidRPr="00F70150">
        <w:rPr>
          <w:rFonts w:ascii="仿宋_GB2312" w:eastAsia="仿宋_GB2312" w:hAnsi="楷体_GB2312"/>
          <w:sz w:val="28"/>
          <w:szCs w:val="28"/>
        </w:rPr>
        <w:t>190</w:t>
      </w:r>
      <w:r w:rsidRPr="00F70150">
        <w:rPr>
          <w:rFonts w:ascii="仿宋_GB2312" w:eastAsia="仿宋_GB2312" w:hAnsi="楷体_GB2312" w:hint="eastAsia"/>
          <w:sz w:val="28"/>
          <w:szCs w:val="28"/>
        </w:rPr>
        <w:t>米</w:t>
      </w:r>
      <w:r w:rsidRPr="00F70150">
        <w:rPr>
          <w:rFonts w:ascii="仿宋_GB2312" w:eastAsia="仿宋_GB2312" w:hAnsi="楷体_GB2312"/>
          <w:sz w:val="28"/>
          <w:szCs w:val="28"/>
        </w:rPr>
        <w:t>)</w:t>
      </w:r>
      <w:r>
        <w:rPr>
          <w:rFonts w:ascii="仿宋_GB2312" w:eastAsia="仿宋_GB2312" w:hAnsi="楷体_GB2312" w:hint="eastAsia"/>
          <w:sz w:val="28"/>
          <w:szCs w:val="28"/>
        </w:rPr>
        <w:t>。</w:t>
      </w:r>
    </w:p>
    <w:p w:rsidR="009719C4" w:rsidRPr="00F70150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 w:rsidRPr="00F70150">
        <w:rPr>
          <w:rFonts w:ascii="仿宋_GB2312" w:eastAsia="仿宋_GB2312" w:hAnsi="楷体_GB2312" w:hint="eastAsia"/>
          <w:sz w:val="28"/>
          <w:szCs w:val="28"/>
        </w:rPr>
        <w:t>火车站</w:t>
      </w:r>
      <w:r>
        <w:rPr>
          <w:rFonts w:ascii="仿宋_GB2312" w:eastAsia="仿宋_GB2312" w:hAnsi="楷体_GB2312" w:hint="eastAsia"/>
          <w:sz w:val="28"/>
          <w:szCs w:val="28"/>
        </w:rPr>
        <w:t>：</w:t>
      </w:r>
      <w:r w:rsidRPr="00F70150">
        <w:rPr>
          <w:rFonts w:ascii="仿宋_GB2312" w:eastAsia="仿宋_GB2312" w:hAnsi="楷体_GB2312" w:hint="eastAsia"/>
          <w:sz w:val="28"/>
          <w:szCs w:val="28"/>
        </w:rPr>
        <w:t>乘</w:t>
      </w:r>
      <w:r w:rsidRPr="00F70150">
        <w:rPr>
          <w:rFonts w:ascii="仿宋_GB2312" w:eastAsia="仿宋_GB2312" w:hAnsi="楷体_GB2312"/>
          <w:sz w:val="28"/>
          <w:szCs w:val="28"/>
        </w:rPr>
        <w:t>373</w:t>
      </w:r>
      <w:r w:rsidRPr="00F70150">
        <w:rPr>
          <w:rFonts w:ascii="仿宋_GB2312" w:eastAsia="仿宋_GB2312" w:hAnsi="楷体_GB2312" w:hint="eastAsia"/>
          <w:sz w:val="28"/>
          <w:szCs w:val="28"/>
        </w:rPr>
        <w:t>路</w:t>
      </w:r>
      <w:r w:rsidRPr="00F70150">
        <w:rPr>
          <w:rFonts w:ascii="仿宋_GB2312" w:eastAsia="仿宋_GB2312" w:hAnsi="楷体_GB2312"/>
          <w:sz w:val="28"/>
          <w:szCs w:val="28"/>
        </w:rPr>
        <w:t>/205</w:t>
      </w:r>
      <w:r w:rsidRPr="00F70150">
        <w:rPr>
          <w:rFonts w:ascii="仿宋_GB2312" w:eastAsia="仿宋_GB2312" w:hAnsi="楷体_GB2312" w:hint="eastAsia"/>
          <w:sz w:val="28"/>
          <w:szCs w:val="28"/>
        </w:rPr>
        <w:t>路空调大巴由火车站西广场上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金城大厦下</w:t>
      </w:r>
      <w:r w:rsidRPr="00F70150">
        <w:rPr>
          <w:rFonts w:ascii="仿宋_GB2312" w:eastAsia="仿宋_GB2312" w:hAnsi="楷体_GB2312"/>
          <w:sz w:val="28"/>
          <w:szCs w:val="28"/>
        </w:rPr>
        <w:t>,</w:t>
      </w:r>
      <w:r w:rsidRPr="00F70150">
        <w:rPr>
          <w:rFonts w:ascii="仿宋_GB2312" w:eastAsia="仿宋_GB2312" w:hAnsi="楷体_GB2312" w:hint="eastAsia"/>
          <w:sz w:val="28"/>
          <w:szCs w:val="28"/>
        </w:rPr>
        <w:t>向东南步行</w:t>
      </w:r>
      <w:r w:rsidRPr="00F70150">
        <w:rPr>
          <w:rFonts w:ascii="仿宋_GB2312" w:eastAsia="仿宋_GB2312" w:hAnsi="楷体_GB2312"/>
          <w:sz w:val="28"/>
          <w:szCs w:val="28"/>
        </w:rPr>
        <w:t>520</w:t>
      </w:r>
      <w:r w:rsidRPr="00F70150">
        <w:rPr>
          <w:rFonts w:ascii="仿宋_GB2312" w:eastAsia="仿宋_GB2312" w:hAnsi="楷体_GB2312" w:hint="eastAsia"/>
          <w:sz w:val="28"/>
          <w:szCs w:val="28"/>
        </w:rPr>
        <w:t>米</w:t>
      </w:r>
      <w:r>
        <w:rPr>
          <w:rFonts w:ascii="仿宋_GB2312" w:eastAsia="仿宋_GB2312" w:hAnsi="楷体_GB2312" w:hint="eastAsia"/>
          <w:sz w:val="28"/>
          <w:szCs w:val="28"/>
        </w:rPr>
        <w:t>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83CEE">
        <w:rPr>
          <w:rFonts w:ascii="仿宋_GB2312" w:eastAsia="仿宋_GB2312" w:hAnsi="楷体_GB2312" w:hint="eastAsia"/>
          <w:sz w:val="28"/>
          <w:szCs w:val="28"/>
        </w:rPr>
        <w:t>请持会务组署名编号的“报到通知”</w:t>
      </w:r>
      <w:r w:rsidRPr="00C965D2">
        <w:rPr>
          <w:rFonts w:ascii="仿宋_GB2312" w:eastAsia="仿宋_GB2312" w:hAnsi="楷体_GB2312" w:hint="eastAsia"/>
          <w:sz w:val="28"/>
          <w:szCs w:val="28"/>
        </w:rPr>
        <w:t>和“身份证”</w:t>
      </w:r>
      <w:r w:rsidRPr="00883CEE">
        <w:rPr>
          <w:rFonts w:ascii="仿宋_GB2312" w:eastAsia="仿宋_GB2312" w:hAnsi="楷体_GB2312" w:hint="eastAsia"/>
          <w:sz w:val="28"/>
          <w:szCs w:val="28"/>
        </w:rPr>
        <w:t>于</w:t>
      </w:r>
      <w:r w:rsidRPr="00883CEE">
        <w:rPr>
          <w:rFonts w:ascii="仿宋_GB2312" w:eastAsia="仿宋_GB2312" w:hAnsi="楷体_GB2312"/>
          <w:sz w:val="28"/>
          <w:szCs w:val="28"/>
        </w:rPr>
        <w:t>12</w:t>
      </w:r>
      <w:r w:rsidRPr="00883CEE">
        <w:rPr>
          <w:rFonts w:ascii="仿宋_GB2312" w:eastAsia="仿宋_GB2312" w:hAnsi="楷体_GB2312" w:hint="eastAsia"/>
          <w:sz w:val="28"/>
          <w:szCs w:val="28"/>
        </w:rPr>
        <w:t>日前往酒店报到。</w:t>
      </w:r>
    </w:p>
    <w:p w:rsidR="009719C4" w:rsidRPr="00883CEE" w:rsidRDefault="009719C4" w:rsidP="00EE4A50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883CEE">
        <w:rPr>
          <w:rFonts w:ascii="仿宋_GB2312" w:eastAsia="仿宋_GB2312" w:hint="eastAsia"/>
          <w:b/>
          <w:bCs/>
          <w:sz w:val="28"/>
          <w:szCs w:val="28"/>
        </w:rPr>
        <w:t>二、日程安排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3"/>
        </w:smartTagPr>
        <w:r w:rsidRPr="00883CEE">
          <w:rPr>
            <w:rFonts w:ascii="仿宋_GB2312" w:eastAsia="仿宋_GB2312"/>
            <w:bCs/>
            <w:sz w:val="28"/>
            <w:szCs w:val="28"/>
          </w:rPr>
          <w:t>3</w:t>
        </w:r>
        <w:r w:rsidRPr="00883CEE">
          <w:rPr>
            <w:rFonts w:ascii="仿宋_GB2312" w:eastAsia="仿宋_GB2312" w:hint="eastAsia"/>
            <w:bCs/>
            <w:sz w:val="28"/>
            <w:szCs w:val="28"/>
          </w:rPr>
          <w:t>月</w:t>
        </w:r>
        <w:r w:rsidRPr="00883CEE">
          <w:rPr>
            <w:rFonts w:ascii="仿宋_GB2312" w:eastAsia="仿宋_GB2312"/>
            <w:bCs/>
            <w:sz w:val="28"/>
            <w:szCs w:val="28"/>
          </w:rPr>
          <w:t>12</w:t>
        </w:r>
        <w:r w:rsidRPr="00883CEE">
          <w:rPr>
            <w:rFonts w:ascii="仿宋_GB2312" w:eastAsia="仿宋_GB2312" w:hint="eastAsia"/>
            <w:bCs/>
            <w:sz w:val="28"/>
            <w:szCs w:val="28"/>
          </w:rPr>
          <w:t>日</w:t>
        </w:r>
      </w:smartTag>
      <w:r w:rsidRPr="00883CEE">
        <w:rPr>
          <w:rFonts w:ascii="仿宋_GB2312" w:eastAsia="仿宋_GB2312" w:hint="eastAsia"/>
          <w:bCs/>
          <w:sz w:val="28"/>
          <w:szCs w:val="28"/>
        </w:rPr>
        <w:t>报到。</w:t>
      </w:r>
      <w:r w:rsidRPr="00883CEE">
        <w:rPr>
          <w:rFonts w:ascii="仿宋_GB2312" w:eastAsia="仿宋_GB2312"/>
          <w:bCs/>
          <w:sz w:val="28"/>
          <w:szCs w:val="28"/>
        </w:rPr>
        <w:t>13-1</w:t>
      </w:r>
      <w:r>
        <w:rPr>
          <w:rFonts w:ascii="仿宋_GB2312" w:eastAsia="仿宋_GB2312"/>
          <w:bCs/>
          <w:sz w:val="28"/>
          <w:szCs w:val="28"/>
        </w:rPr>
        <w:t>5</w:t>
      </w:r>
      <w:r>
        <w:rPr>
          <w:rFonts w:ascii="仿宋_GB2312" w:eastAsia="仿宋_GB2312" w:hint="eastAsia"/>
          <w:bCs/>
          <w:sz w:val="28"/>
          <w:szCs w:val="28"/>
        </w:rPr>
        <w:t>日技术报告，案例分析，专家答疑</w:t>
      </w:r>
      <w:r w:rsidRPr="00883CEE">
        <w:rPr>
          <w:rFonts w:ascii="仿宋_GB2312" w:eastAsia="仿宋_GB2312" w:hint="eastAsia"/>
          <w:bCs/>
          <w:sz w:val="28"/>
          <w:szCs w:val="28"/>
        </w:rPr>
        <w:t>。</w:t>
      </w:r>
    </w:p>
    <w:p w:rsidR="009719C4" w:rsidRPr="00883CEE" w:rsidRDefault="009719C4" w:rsidP="00EE4A50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883CEE">
        <w:rPr>
          <w:rFonts w:ascii="仿宋_GB2312" w:eastAsia="仿宋_GB2312" w:hint="eastAsia"/>
          <w:b/>
          <w:bCs/>
          <w:sz w:val="28"/>
          <w:szCs w:val="28"/>
        </w:rPr>
        <w:t>三、参会须知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 w:rsidRPr="00883CEE">
        <w:rPr>
          <w:rFonts w:ascii="仿宋_GB2312" w:eastAsia="仿宋_GB2312" w:hAnsi="楷体_GB2312"/>
          <w:sz w:val="28"/>
          <w:szCs w:val="28"/>
        </w:rPr>
        <w:t>1</w:t>
      </w:r>
      <w:r w:rsidRPr="00883CEE">
        <w:rPr>
          <w:rFonts w:ascii="仿宋_GB2312" w:eastAsia="仿宋_GB2312" w:hAnsi="楷体_GB2312" w:hint="eastAsia"/>
          <w:sz w:val="28"/>
          <w:szCs w:val="28"/>
        </w:rPr>
        <w:t>、各位参会者关心的热点、焦点及亟待解决的疑难问题</w:t>
      </w:r>
      <w:r>
        <w:rPr>
          <w:rFonts w:ascii="仿宋_GB2312" w:eastAsia="仿宋_GB2312" w:hAnsi="楷体_GB2312" w:hint="eastAsia"/>
          <w:sz w:val="28"/>
          <w:szCs w:val="28"/>
        </w:rPr>
        <w:t>，请</w:t>
      </w:r>
      <w:r w:rsidRPr="00883CEE">
        <w:rPr>
          <w:rFonts w:ascii="仿宋_GB2312" w:eastAsia="仿宋_GB2312" w:hAnsi="楷体_GB2312" w:hint="eastAsia"/>
          <w:sz w:val="28"/>
          <w:szCs w:val="28"/>
        </w:rPr>
        <w:t>以</w:t>
      </w:r>
      <w:r w:rsidRPr="00883CEE">
        <w:rPr>
          <w:rFonts w:ascii="仿宋_GB2312" w:eastAsia="仿宋_GB2312" w:hAnsi="楷体_GB2312"/>
          <w:sz w:val="28"/>
          <w:szCs w:val="28"/>
        </w:rPr>
        <w:t>word</w:t>
      </w:r>
      <w:r w:rsidRPr="00883CEE">
        <w:rPr>
          <w:rFonts w:ascii="仿宋_GB2312" w:eastAsia="仿宋_GB2312" w:hAnsi="楷体_GB2312" w:hint="eastAsia"/>
          <w:sz w:val="28"/>
          <w:szCs w:val="28"/>
        </w:rPr>
        <w:t>文档形式发至</w:t>
      </w:r>
      <w:r w:rsidRPr="00883CEE">
        <w:rPr>
          <w:rFonts w:ascii="仿宋_GB2312" w:eastAsia="仿宋_GB2312" w:hAnsi="楷体_GB2312"/>
          <w:sz w:val="28"/>
          <w:szCs w:val="28"/>
        </w:rPr>
        <w:t>rd8856@ vip.163.com,</w:t>
      </w:r>
      <w:r w:rsidRPr="00883CEE">
        <w:rPr>
          <w:rFonts w:ascii="仿宋_GB2312" w:eastAsia="仿宋_GB2312" w:hAnsi="楷体_GB2312" w:hint="eastAsia"/>
          <w:sz w:val="28"/>
          <w:szCs w:val="28"/>
        </w:rPr>
        <w:t>以便专家归纳分类、提前准备、重点解答。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sz w:val="28"/>
          <w:szCs w:val="28"/>
        </w:rPr>
      </w:pPr>
      <w:r w:rsidRPr="00883CEE">
        <w:rPr>
          <w:rFonts w:ascii="仿宋_GB2312" w:eastAsia="仿宋_GB2312" w:hAnsi="楷体_GB2312"/>
          <w:sz w:val="28"/>
          <w:szCs w:val="28"/>
        </w:rPr>
        <w:t>2</w:t>
      </w:r>
      <w:r w:rsidRPr="00883CEE">
        <w:rPr>
          <w:rFonts w:ascii="仿宋_GB2312" w:eastAsia="仿宋_GB2312" w:hAnsi="楷体_GB2312" w:hint="eastAsia"/>
          <w:sz w:val="28"/>
          <w:szCs w:val="28"/>
        </w:rPr>
        <w:t>、会务费</w:t>
      </w:r>
      <w:r w:rsidRPr="00883CEE">
        <w:rPr>
          <w:rFonts w:ascii="仿宋_GB2312" w:eastAsia="仿宋_GB2312" w:hAnsi="楷体_GB2312"/>
          <w:sz w:val="28"/>
          <w:szCs w:val="28"/>
        </w:rPr>
        <w:t>1400</w:t>
      </w:r>
      <w:r w:rsidRPr="00883CEE">
        <w:rPr>
          <w:rFonts w:ascii="仿宋_GB2312" w:eastAsia="仿宋_GB2312" w:hAnsi="楷体_GB2312" w:hint="eastAsia"/>
          <w:sz w:val="28"/>
          <w:szCs w:val="28"/>
        </w:rPr>
        <w:t>元</w:t>
      </w:r>
      <w:r w:rsidRPr="00883CEE">
        <w:rPr>
          <w:rFonts w:ascii="仿宋_GB2312" w:eastAsia="仿宋_GB2312" w:hAnsi="楷体_GB2312"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sz w:val="28"/>
          <w:szCs w:val="28"/>
        </w:rPr>
        <w:t>人，辅机厂商</w:t>
      </w:r>
      <w:r w:rsidRPr="00883CEE">
        <w:rPr>
          <w:rFonts w:ascii="仿宋_GB2312" w:eastAsia="仿宋_GB2312" w:hAnsi="楷体_GB2312"/>
          <w:sz w:val="28"/>
          <w:szCs w:val="28"/>
        </w:rPr>
        <w:t>2200</w:t>
      </w:r>
      <w:r w:rsidRPr="00883CEE">
        <w:rPr>
          <w:rFonts w:ascii="仿宋_GB2312" w:eastAsia="仿宋_GB2312" w:hAnsi="楷体_GB2312" w:hint="eastAsia"/>
          <w:sz w:val="28"/>
          <w:szCs w:val="28"/>
        </w:rPr>
        <w:t>元</w:t>
      </w:r>
      <w:r w:rsidRPr="00883CEE">
        <w:rPr>
          <w:rFonts w:ascii="仿宋_GB2312" w:eastAsia="仿宋_GB2312" w:hAnsi="楷体_GB2312"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sz w:val="28"/>
          <w:szCs w:val="28"/>
        </w:rPr>
        <w:t>人；食宿统一安排，宿费自理：四星级酒店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标准间</w:t>
      </w:r>
      <w:r w:rsidRPr="00883CEE">
        <w:rPr>
          <w:rFonts w:ascii="仿宋_GB2312" w:eastAsia="仿宋_GB2312" w:hAnsi="楷体_GB2312"/>
          <w:bCs/>
          <w:sz w:val="28"/>
          <w:szCs w:val="28"/>
        </w:rPr>
        <w:t>240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元</w:t>
      </w:r>
      <w:r w:rsidRPr="00883CEE">
        <w:rPr>
          <w:rFonts w:ascii="仿宋_GB2312" w:eastAsia="仿宋_GB2312" w:hAnsi="楷体_GB2312"/>
          <w:bCs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日</w:t>
      </w:r>
      <w:r w:rsidRPr="00883CEE">
        <w:rPr>
          <w:rFonts w:ascii="仿宋_GB2312" w:eastAsia="仿宋_GB2312" w:hAnsi="楷体_GB2312"/>
          <w:bCs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床；包房</w:t>
      </w:r>
      <w:r w:rsidRPr="00883CEE">
        <w:rPr>
          <w:rFonts w:ascii="仿宋_GB2312" w:eastAsia="仿宋_GB2312" w:hAnsi="楷体_GB2312"/>
          <w:bCs/>
          <w:sz w:val="28"/>
          <w:szCs w:val="28"/>
        </w:rPr>
        <w:t>480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元</w:t>
      </w:r>
      <w:r w:rsidRPr="00883CEE">
        <w:rPr>
          <w:rFonts w:ascii="仿宋_GB2312" w:eastAsia="仿宋_GB2312" w:hAnsi="楷体_GB2312"/>
          <w:bCs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日</w:t>
      </w:r>
      <w:r w:rsidRPr="00883CEE">
        <w:rPr>
          <w:rFonts w:ascii="仿宋_GB2312" w:eastAsia="仿宋_GB2312" w:hAnsi="楷体_GB2312"/>
          <w:bCs/>
          <w:sz w:val="28"/>
          <w:szCs w:val="28"/>
        </w:rPr>
        <w:t>/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间</w:t>
      </w:r>
      <w:r w:rsidRPr="00883CEE">
        <w:rPr>
          <w:rFonts w:ascii="仿宋_GB2312" w:eastAsia="仿宋_GB2312" w:hAnsi="楷体_GB2312" w:hint="eastAsia"/>
          <w:sz w:val="28"/>
          <w:szCs w:val="28"/>
        </w:rPr>
        <w:t>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 w:hAnsi="楷体_GB2312"/>
          <w:bCs/>
          <w:sz w:val="28"/>
          <w:szCs w:val="28"/>
        </w:rPr>
      </w:pPr>
      <w:r w:rsidRPr="00883CEE">
        <w:rPr>
          <w:rFonts w:ascii="仿宋_GB2312" w:eastAsia="仿宋_GB2312" w:hAnsi="楷体_GB2312"/>
          <w:sz w:val="28"/>
          <w:szCs w:val="28"/>
        </w:rPr>
        <w:t>3</w:t>
      </w:r>
      <w:r w:rsidRPr="00883CEE">
        <w:rPr>
          <w:rFonts w:ascii="仿宋_GB2312" w:eastAsia="仿宋_GB2312" w:hAnsi="楷体_GB2312" w:hint="eastAsia"/>
          <w:sz w:val="28"/>
          <w:szCs w:val="28"/>
        </w:rPr>
        <w:t>、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若增加参会代表或随从秘书，务</w:t>
      </w:r>
      <w:r w:rsidRPr="00883CEE">
        <w:rPr>
          <w:rFonts w:ascii="仿宋_GB2312" w:eastAsia="仿宋_GB2312" w:hAnsi="楷体_GB2312" w:hint="eastAsia"/>
          <w:sz w:val="28"/>
          <w:szCs w:val="28"/>
        </w:rPr>
        <w:t>请</w:t>
      </w:r>
      <w:r>
        <w:rPr>
          <w:rFonts w:ascii="仿宋_GB2312" w:eastAsia="仿宋_GB2312" w:hAnsi="楷体_GB2312" w:hint="eastAsia"/>
          <w:sz w:val="28"/>
          <w:szCs w:val="28"/>
        </w:rPr>
        <w:t>填写</w:t>
      </w:r>
      <w:r w:rsidRPr="00883CEE">
        <w:rPr>
          <w:rFonts w:ascii="仿宋_GB2312" w:eastAsia="仿宋_GB2312" w:hAnsi="楷体_GB2312" w:hint="eastAsia"/>
          <w:sz w:val="28"/>
          <w:szCs w:val="28"/>
        </w:rPr>
        <w:t>回执表</w:t>
      </w:r>
      <w:r>
        <w:rPr>
          <w:rFonts w:ascii="仿宋_GB2312" w:eastAsia="仿宋_GB2312" w:hAnsi="楷体_GB2312" w:hint="eastAsia"/>
          <w:sz w:val="28"/>
          <w:szCs w:val="28"/>
        </w:rPr>
        <w:t>，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以便会务组予以安排。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883CEE">
        <w:rPr>
          <w:rFonts w:ascii="仿宋_GB2312" w:eastAsia="仿宋_GB2312" w:hAnsi="楷体_GB2312"/>
          <w:bCs/>
          <w:sz w:val="28"/>
          <w:szCs w:val="28"/>
        </w:rPr>
        <w:t>4</w:t>
      </w:r>
      <w:r w:rsidRPr="00883CEE">
        <w:rPr>
          <w:rFonts w:ascii="仿宋_GB2312" w:eastAsia="仿宋_GB2312" w:hAnsi="楷体_GB2312" w:hint="eastAsia"/>
          <w:bCs/>
          <w:sz w:val="28"/>
          <w:szCs w:val="28"/>
        </w:rPr>
        <w:t>、欢迎来电来邮索取赞助方案。</w:t>
      </w:r>
    </w:p>
    <w:p w:rsidR="009719C4" w:rsidRPr="00883CEE" w:rsidRDefault="009719C4" w:rsidP="00EE4A50">
      <w:pPr>
        <w:spacing w:line="440" w:lineRule="exact"/>
        <w:rPr>
          <w:rFonts w:ascii="仿宋_GB2312" w:eastAsia="仿宋_GB2312"/>
          <w:b/>
          <w:bCs/>
          <w:sz w:val="28"/>
          <w:szCs w:val="28"/>
        </w:rPr>
      </w:pPr>
      <w:r w:rsidRPr="00883CEE">
        <w:rPr>
          <w:rFonts w:ascii="仿宋_GB2312" w:eastAsia="仿宋_GB2312" w:hint="eastAsia"/>
          <w:b/>
          <w:bCs/>
          <w:sz w:val="28"/>
          <w:szCs w:val="28"/>
        </w:rPr>
        <w:t>四、会务联系</w:t>
      </w:r>
    </w:p>
    <w:p w:rsidR="009719C4" w:rsidRDefault="009719C4" w:rsidP="00EB1FAC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83CEE">
        <w:rPr>
          <w:rFonts w:ascii="仿宋_GB2312" w:eastAsia="仿宋_GB2312" w:hint="eastAsia"/>
          <w:bCs/>
          <w:sz w:val="28"/>
          <w:szCs w:val="28"/>
        </w:rPr>
        <w:t>魏毓璞主任，手机：</w:t>
      </w:r>
      <w:r w:rsidRPr="00883CEE">
        <w:rPr>
          <w:rFonts w:ascii="仿宋_GB2312" w:eastAsia="仿宋_GB2312"/>
          <w:bCs/>
          <w:sz w:val="28"/>
          <w:szCs w:val="28"/>
        </w:rPr>
        <w:t>18801034448</w:t>
      </w:r>
      <w:r>
        <w:rPr>
          <w:rFonts w:ascii="仿宋_GB2312" w:eastAsia="仿宋_GB2312"/>
          <w:bCs/>
          <w:sz w:val="28"/>
          <w:szCs w:val="28"/>
        </w:rPr>
        <w:t>/13801064147</w:t>
      </w:r>
      <w:r>
        <w:rPr>
          <w:rFonts w:ascii="Calibri" w:eastAsia="仿宋_GB2312" w:hAnsi="Calibri" w:hint="eastAsia"/>
          <w:bCs/>
          <w:sz w:val="28"/>
          <w:szCs w:val="28"/>
        </w:rPr>
        <w:t>；</w:t>
      </w:r>
      <w:r w:rsidRPr="00883CEE">
        <w:rPr>
          <w:rFonts w:ascii="仿宋_GB2312" w:eastAsia="仿宋_GB2312" w:hint="eastAsia"/>
          <w:bCs/>
          <w:sz w:val="28"/>
          <w:szCs w:val="28"/>
        </w:rPr>
        <w:t>杨彤，手机：</w:t>
      </w:r>
      <w:r w:rsidRPr="00883CEE">
        <w:rPr>
          <w:rFonts w:ascii="仿宋_GB2312" w:eastAsia="仿宋_GB2312"/>
          <w:bCs/>
          <w:sz w:val="28"/>
          <w:szCs w:val="28"/>
        </w:rPr>
        <w:t>18606386982</w:t>
      </w:r>
      <w:r w:rsidRPr="00883CEE">
        <w:rPr>
          <w:rFonts w:ascii="仿宋_GB2312" w:eastAsia="仿宋_GB2312" w:hint="eastAsia"/>
          <w:bCs/>
          <w:sz w:val="28"/>
          <w:szCs w:val="28"/>
        </w:rPr>
        <w:t>；闫晓英，手机：</w:t>
      </w:r>
      <w:r w:rsidRPr="00883CEE">
        <w:rPr>
          <w:rFonts w:ascii="仿宋_GB2312" w:eastAsia="仿宋_GB2312"/>
          <w:bCs/>
          <w:sz w:val="28"/>
          <w:szCs w:val="28"/>
        </w:rPr>
        <w:t>13905338772</w:t>
      </w:r>
      <w:r w:rsidRPr="00883CEE">
        <w:rPr>
          <w:rFonts w:ascii="仿宋_GB2312" w:eastAsia="仿宋_GB2312" w:hint="eastAsia"/>
          <w:bCs/>
          <w:sz w:val="28"/>
          <w:szCs w:val="28"/>
        </w:rPr>
        <w:t>；席长友，手机</w:t>
      </w:r>
      <w:r w:rsidRPr="00883CEE">
        <w:rPr>
          <w:rFonts w:ascii="仿宋_GB2312" w:eastAsia="仿宋_GB2312"/>
          <w:bCs/>
          <w:sz w:val="28"/>
          <w:szCs w:val="28"/>
        </w:rPr>
        <w:t>13561638982</w:t>
      </w:r>
      <w:r>
        <w:rPr>
          <w:rFonts w:ascii="仿宋_GB2312" w:eastAsia="仿宋_GB2312" w:hint="eastAsia"/>
          <w:bCs/>
          <w:sz w:val="28"/>
          <w:szCs w:val="28"/>
        </w:rPr>
        <w:t>。</w:t>
      </w:r>
    </w:p>
    <w:p w:rsidR="009719C4" w:rsidRDefault="009719C4" w:rsidP="00EB1FAC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83CEE">
        <w:rPr>
          <w:rFonts w:ascii="仿宋_GB2312" w:eastAsia="仿宋_GB2312" w:hint="eastAsia"/>
          <w:bCs/>
          <w:sz w:val="28"/>
          <w:szCs w:val="28"/>
        </w:rPr>
        <w:t>传真：</w:t>
      </w:r>
      <w:r w:rsidRPr="00883CEE">
        <w:rPr>
          <w:rFonts w:ascii="仿宋_GB2312" w:eastAsia="仿宋_GB2312"/>
          <w:bCs/>
          <w:sz w:val="28"/>
          <w:szCs w:val="28"/>
        </w:rPr>
        <w:t>400-6981163</w:t>
      </w:r>
      <w:r w:rsidRPr="00883CEE">
        <w:rPr>
          <w:rFonts w:ascii="仿宋_GB2312" w:eastAsia="仿宋_GB2312" w:hint="eastAsia"/>
          <w:bCs/>
          <w:sz w:val="28"/>
          <w:szCs w:val="28"/>
        </w:rPr>
        <w:t>转</w:t>
      </w:r>
      <w:r w:rsidRPr="00883CEE">
        <w:rPr>
          <w:rFonts w:ascii="仿宋_GB2312" w:eastAsia="仿宋_GB2312"/>
          <w:bCs/>
          <w:sz w:val="28"/>
          <w:szCs w:val="28"/>
        </w:rPr>
        <w:t>26965</w:t>
      </w:r>
      <w:r w:rsidRPr="00883CEE">
        <w:rPr>
          <w:rFonts w:ascii="仿宋_GB2312" w:eastAsia="仿宋_GB2312" w:hint="eastAsia"/>
          <w:bCs/>
          <w:sz w:val="28"/>
          <w:szCs w:val="28"/>
        </w:rPr>
        <w:t>，邮箱：</w:t>
      </w:r>
      <w:r w:rsidRPr="00883CEE">
        <w:rPr>
          <w:rFonts w:ascii="仿宋_GB2312" w:eastAsia="仿宋_GB2312"/>
          <w:bCs/>
          <w:sz w:val="28"/>
          <w:szCs w:val="28"/>
        </w:rPr>
        <w:t>rd8856@vip.163.com</w:t>
      </w:r>
      <w:r w:rsidRPr="00883CEE">
        <w:rPr>
          <w:rFonts w:ascii="仿宋_GB2312" w:eastAsia="仿宋_GB2312" w:hint="eastAsia"/>
          <w:bCs/>
          <w:sz w:val="28"/>
          <w:szCs w:val="28"/>
        </w:rPr>
        <w:t>。</w:t>
      </w:r>
    </w:p>
    <w:p w:rsidR="009719C4" w:rsidRPr="00883CEE" w:rsidRDefault="009719C4" w:rsidP="00EB1FAC">
      <w:pPr>
        <w:spacing w:line="44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 w:rsidRPr="00883CEE">
        <w:rPr>
          <w:rFonts w:ascii="仿宋_GB2312" w:eastAsia="仿宋_GB2312" w:hint="eastAsia"/>
          <w:bCs/>
          <w:sz w:val="28"/>
          <w:szCs w:val="28"/>
        </w:rPr>
        <w:t>详情浏览中国电力科技网</w:t>
      </w:r>
      <w:r w:rsidRPr="00883CEE">
        <w:rPr>
          <w:rFonts w:ascii="仿宋_GB2312" w:eastAsia="仿宋_GB2312"/>
          <w:bCs/>
          <w:sz w:val="28"/>
          <w:szCs w:val="28"/>
        </w:rPr>
        <w:t>www.eptchina.com</w:t>
      </w:r>
      <w:r w:rsidRPr="00883CEE">
        <w:rPr>
          <w:rFonts w:ascii="仿宋_GB2312" w:eastAsia="仿宋_GB2312" w:hint="eastAsia"/>
          <w:bCs/>
          <w:sz w:val="28"/>
          <w:szCs w:val="28"/>
        </w:rPr>
        <w:t>。</w:t>
      </w:r>
    </w:p>
    <w:p w:rsidR="009719C4" w:rsidRDefault="009719C4" w:rsidP="00FC250D">
      <w:pPr>
        <w:spacing w:beforeLines="50" w:before="156" w:line="400" w:lineRule="exact"/>
        <w:rPr>
          <w:rFonts w:ascii="华文行楷" w:eastAsia="华文行楷"/>
          <w:sz w:val="30"/>
          <w:szCs w:val="30"/>
        </w:rPr>
      </w:pPr>
    </w:p>
    <w:p w:rsidR="009719C4" w:rsidRDefault="009719C4" w:rsidP="00FC250D">
      <w:pPr>
        <w:spacing w:beforeLines="50" w:before="156" w:line="400" w:lineRule="exact"/>
        <w:jc w:val="right"/>
        <w:rPr>
          <w:rFonts w:ascii="仿宋_GB2312" w:eastAsia="仿宋_GB2312"/>
          <w:sz w:val="32"/>
          <w:szCs w:val="32"/>
        </w:rPr>
      </w:pPr>
    </w:p>
    <w:p w:rsidR="009719C4" w:rsidRDefault="009719C4" w:rsidP="004A485B">
      <w:pPr>
        <w:spacing w:line="400" w:lineRule="exact"/>
        <w:jc w:val="right"/>
        <w:rPr>
          <w:rFonts w:ascii="仿宋_GB2312" w:eastAsia="仿宋_GB2312"/>
          <w:sz w:val="32"/>
          <w:szCs w:val="32"/>
        </w:rPr>
        <w:sectPr w:rsidR="009719C4" w:rsidSect="00836823">
          <w:footerReference w:type="even" r:id="rId8"/>
          <w:footerReference w:type="default" r:id="rId9"/>
          <w:pgSz w:w="11906" w:h="16838"/>
          <w:pgMar w:top="1247" w:right="1247" w:bottom="1247" w:left="124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int="eastAsia"/>
          <w:sz w:val="32"/>
          <w:szCs w:val="32"/>
        </w:rPr>
        <w:t>二</w:t>
      </w:r>
      <w:r w:rsidRPr="00A6333D">
        <w:rPr>
          <w:rFonts w:ascii="宋体" w:hAnsi="宋体" w:cs="微软雅黑" w:hint="eastAsia"/>
          <w:sz w:val="32"/>
          <w:szCs w:val="32"/>
        </w:rPr>
        <w:t>〇</w:t>
      </w:r>
      <w:r w:rsidRPr="00C524AF"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三</w:t>
      </w:r>
      <w:r w:rsidRPr="00C524A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二</w:t>
      </w:r>
      <w:r w:rsidRPr="00C524A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十七日</w:t>
      </w:r>
    </w:p>
    <w:p w:rsidR="009719C4" w:rsidRDefault="009719C4" w:rsidP="00EB1FAC">
      <w:pPr>
        <w:adjustRightInd w:val="0"/>
        <w:snapToGrid w:val="0"/>
        <w:spacing w:line="960" w:lineRule="exact"/>
        <w:ind w:rightChars="-150" w:right="-315"/>
        <w:jc w:val="center"/>
        <w:rPr>
          <w:rFonts w:eastAsia="华文中宋" w:cs="华文中宋"/>
          <w:color w:val="FF0000"/>
          <w:spacing w:val="160"/>
          <w:w w:val="90"/>
          <w:sz w:val="96"/>
          <w:szCs w:val="96"/>
        </w:rPr>
      </w:pPr>
    </w:p>
    <w:p w:rsidR="009719C4" w:rsidRDefault="009719C4" w:rsidP="00EB1FAC">
      <w:pPr>
        <w:adjustRightInd w:val="0"/>
        <w:snapToGrid w:val="0"/>
        <w:spacing w:line="960" w:lineRule="exact"/>
        <w:ind w:rightChars="-150" w:right="-315"/>
        <w:jc w:val="center"/>
        <w:rPr>
          <w:rFonts w:eastAsia="华文中宋" w:cs="华文中宋"/>
          <w:color w:val="FF0000"/>
          <w:spacing w:val="160"/>
          <w:w w:val="90"/>
          <w:sz w:val="96"/>
          <w:szCs w:val="96"/>
        </w:rPr>
      </w:pPr>
    </w:p>
    <w:p w:rsidR="009719C4" w:rsidRDefault="009719C4" w:rsidP="00EB1FAC">
      <w:pPr>
        <w:adjustRightInd w:val="0"/>
        <w:snapToGrid w:val="0"/>
        <w:spacing w:line="680" w:lineRule="exact"/>
        <w:ind w:rightChars="-150" w:right="-315"/>
        <w:jc w:val="center"/>
        <w:rPr>
          <w:rFonts w:eastAsia="华文中宋" w:cs="华文中宋"/>
          <w:color w:val="FF0000"/>
          <w:spacing w:val="160"/>
          <w:w w:val="90"/>
          <w:sz w:val="96"/>
          <w:szCs w:val="96"/>
        </w:rPr>
      </w:pPr>
    </w:p>
    <w:p w:rsidR="009719C4" w:rsidRPr="008322A8" w:rsidRDefault="009719C4" w:rsidP="00EB1FAC">
      <w:pPr>
        <w:adjustRightInd w:val="0"/>
        <w:snapToGrid w:val="0"/>
        <w:spacing w:line="960" w:lineRule="exact"/>
        <w:ind w:rightChars="-150" w:right="-315"/>
        <w:jc w:val="center"/>
        <w:rPr>
          <w:rFonts w:eastAsia="华文中宋"/>
          <w:color w:val="FF0000"/>
          <w:spacing w:val="160"/>
          <w:w w:val="90"/>
          <w:sz w:val="96"/>
          <w:szCs w:val="96"/>
        </w:rPr>
      </w:pPr>
      <w:r w:rsidRPr="008322A8">
        <w:rPr>
          <w:rFonts w:eastAsia="华文中宋" w:cs="华文中宋" w:hint="eastAsia"/>
          <w:color w:val="FF0000"/>
          <w:spacing w:val="160"/>
          <w:w w:val="90"/>
          <w:sz w:val="96"/>
          <w:szCs w:val="96"/>
        </w:rPr>
        <w:t>中国电力科技网</w:t>
      </w:r>
    </w:p>
    <w:p w:rsidR="009719C4" w:rsidRDefault="009719C4" w:rsidP="00AD1DB7">
      <w:pPr>
        <w:spacing w:line="480" w:lineRule="exact"/>
        <w:jc w:val="center"/>
        <w:rPr>
          <w:rFonts w:ascii="仿宋_GB2312" w:eastAsia="仿宋_GB2312" w:cs="仿宋_GB2312"/>
          <w:noProof/>
          <w:sz w:val="32"/>
          <w:szCs w:val="32"/>
        </w:rPr>
      </w:pPr>
    </w:p>
    <w:p w:rsidR="009719C4" w:rsidRDefault="00CD78F0" w:rsidP="00AD1DB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752" from="9pt,31.2pt" to="468pt,31.2pt" strokecolor="red" strokeweight="1.5pt"/>
        </w:pict>
      </w:r>
      <w:r w:rsidR="009719C4">
        <w:rPr>
          <w:rFonts w:ascii="仿宋_GB2312" w:eastAsia="仿宋_GB2312" w:cs="仿宋_GB2312" w:hint="eastAsia"/>
          <w:noProof/>
          <w:sz w:val="32"/>
          <w:szCs w:val="32"/>
        </w:rPr>
        <w:t>科技学</w:t>
      </w:r>
      <w:r w:rsidR="009719C4">
        <w:rPr>
          <w:rFonts w:ascii="仿宋_GB2312" w:eastAsia="仿宋_GB2312" w:cs="仿宋_GB2312"/>
          <w:sz w:val="32"/>
          <w:szCs w:val="32"/>
        </w:rPr>
        <w:t>[2013]01</w:t>
      </w:r>
      <w:r w:rsidR="009719C4">
        <w:rPr>
          <w:rFonts w:ascii="仿宋_GB2312" w:eastAsia="仿宋_GB2312" w:cs="仿宋_GB2312" w:hint="eastAsia"/>
          <w:sz w:val="32"/>
          <w:szCs w:val="32"/>
        </w:rPr>
        <w:t>号</w:t>
      </w:r>
    </w:p>
    <w:p w:rsidR="009719C4" w:rsidRPr="00E25BEE" w:rsidRDefault="009719C4" w:rsidP="00FC250D">
      <w:pPr>
        <w:spacing w:beforeLines="50" w:before="156" w:line="360" w:lineRule="auto"/>
        <w:jc w:val="center"/>
        <w:rPr>
          <w:rFonts w:ascii="宋体"/>
          <w:b/>
          <w:sz w:val="36"/>
          <w:szCs w:val="36"/>
        </w:rPr>
      </w:pPr>
      <w:r w:rsidRPr="00E25BEE">
        <w:rPr>
          <w:rFonts w:ascii="宋体" w:hAnsi="宋体" w:hint="eastAsia"/>
          <w:b/>
          <w:sz w:val="36"/>
          <w:szCs w:val="36"/>
        </w:rPr>
        <w:t>关于</w:t>
      </w:r>
      <w:r>
        <w:rPr>
          <w:rFonts w:ascii="宋体" w:hAnsi="宋体" w:hint="eastAsia"/>
          <w:b/>
          <w:sz w:val="36"/>
          <w:szCs w:val="36"/>
        </w:rPr>
        <w:t>召开</w:t>
      </w:r>
      <w:r w:rsidRPr="00E25BEE">
        <w:rPr>
          <w:rFonts w:ascii="宋体" w:hAnsi="宋体" w:hint="eastAsia"/>
          <w:b/>
          <w:sz w:val="36"/>
          <w:szCs w:val="36"/>
        </w:rPr>
        <w:t>发电厂电气技术</w:t>
      </w:r>
      <w:r>
        <w:rPr>
          <w:rFonts w:ascii="宋体" w:hAnsi="宋体" w:hint="eastAsia"/>
          <w:b/>
          <w:sz w:val="36"/>
          <w:szCs w:val="36"/>
        </w:rPr>
        <w:t>交流研讨</w:t>
      </w:r>
      <w:r w:rsidRPr="00E25BEE">
        <w:rPr>
          <w:rFonts w:ascii="宋体" w:hAnsi="宋体" w:hint="eastAsia"/>
          <w:b/>
          <w:sz w:val="36"/>
          <w:szCs w:val="36"/>
        </w:rPr>
        <w:t>会的通知</w:t>
      </w:r>
    </w:p>
    <w:p w:rsidR="009719C4" w:rsidRDefault="009719C4" w:rsidP="00AD1DB7">
      <w:pPr>
        <w:spacing w:line="420" w:lineRule="exact"/>
        <w:rPr>
          <w:rFonts w:ascii="仿宋_GB2312" w:eastAsia="仿宋_GB2312"/>
          <w:sz w:val="32"/>
          <w:szCs w:val="32"/>
        </w:rPr>
      </w:pPr>
    </w:p>
    <w:p w:rsidR="009719C4" w:rsidRDefault="009719C4" w:rsidP="00AD1DB7">
      <w:pPr>
        <w:spacing w:line="4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9719C4" w:rsidRPr="00C3340A" w:rsidRDefault="009719C4" w:rsidP="00EB1FAC">
      <w:pPr>
        <w:spacing w:line="42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  <w:szCs w:val="32"/>
        </w:rPr>
        <w:t>我国电力行业蓬勃发展，带动了电气设备设计、制造、运行、技术管理水平不断提升，超高压、大容量、变频调速、新能源等发电厂电气技术取得长足进步。</w:t>
      </w:r>
      <w:r w:rsidRPr="00C3340A">
        <w:rPr>
          <w:rFonts w:ascii="仿宋_GB2312" w:eastAsia="仿宋_GB2312" w:hint="eastAsia"/>
          <w:color w:val="000000"/>
          <w:sz w:val="32"/>
          <w:szCs w:val="32"/>
        </w:rPr>
        <w:t>为交流成功经验，加大电气新技术的推广应用，消除设备故障，确保</w:t>
      </w:r>
      <w:r w:rsidRPr="00C3340A">
        <w:rPr>
          <w:rFonts w:ascii="仿宋_GB2312" w:eastAsia="仿宋_GB2312" w:hint="eastAsia"/>
          <w:sz w:val="32"/>
          <w:szCs w:val="32"/>
        </w:rPr>
        <w:t>安全经济运行，中国电力科技网将于</w:t>
      </w:r>
      <w:r w:rsidRPr="00C3340A">
        <w:rPr>
          <w:rFonts w:ascii="仿宋_GB2312" w:eastAsia="仿宋_GB2312"/>
          <w:sz w:val="32"/>
          <w:szCs w:val="32"/>
        </w:rPr>
        <w:t>2013</w:t>
      </w:r>
      <w:r w:rsidRPr="00C3340A">
        <w:rPr>
          <w:rFonts w:ascii="仿宋_GB2312" w:eastAsia="仿宋_GB2312" w:hint="eastAsia"/>
          <w:sz w:val="32"/>
          <w:szCs w:val="32"/>
        </w:rPr>
        <w:t>年</w:t>
      </w:r>
      <w:r w:rsidRPr="00C3340A">
        <w:rPr>
          <w:rFonts w:ascii="仿宋_GB2312" w:eastAsia="仿宋_GB2312"/>
          <w:sz w:val="32"/>
          <w:szCs w:val="32"/>
        </w:rPr>
        <w:t>3</w:t>
      </w:r>
      <w:r w:rsidRPr="00C3340A">
        <w:rPr>
          <w:rFonts w:ascii="仿宋_GB2312" w:eastAsia="仿宋_GB2312" w:hint="eastAsia"/>
          <w:sz w:val="32"/>
          <w:szCs w:val="32"/>
        </w:rPr>
        <w:t>月</w:t>
      </w:r>
      <w:r w:rsidRPr="00C3340A">
        <w:rPr>
          <w:rFonts w:ascii="仿宋_GB2312" w:eastAsia="仿宋_GB2312"/>
          <w:sz w:val="32"/>
          <w:szCs w:val="32"/>
        </w:rPr>
        <w:t>13</w:t>
      </w:r>
      <w:r w:rsidRPr="00C3340A">
        <w:rPr>
          <w:rFonts w:ascii="仿宋_GB2312" w:eastAsia="仿宋_GB2312" w:hint="eastAsia"/>
          <w:sz w:val="32"/>
          <w:szCs w:val="32"/>
        </w:rPr>
        <w:t>日在深圳市罗湖区召开“发电厂电气技术</w:t>
      </w:r>
      <w:r w:rsidRPr="00AD5F17">
        <w:rPr>
          <w:rFonts w:ascii="仿宋_GB2312" w:eastAsia="仿宋_GB2312" w:hint="eastAsia"/>
          <w:sz w:val="32"/>
          <w:szCs w:val="32"/>
        </w:rPr>
        <w:t>交流</w:t>
      </w:r>
      <w:r w:rsidRPr="00C3340A">
        <w:rPr>
          <w:rFonts w:ascii="仿宋_GB2312" w:eastAsia="仿宋_GB2312" w:hint="eastAsia"/>
          <w:sz w:val="32"/>
          <w:szCs w:val="32"/>
        </w:rPr>
        <w:t>研讨会”。届时</w:t>
      </w:r>
      <w:r>
        <w:rPr>
          <w:rFonts w:ascii="仿宋_GB2312" w:eastAsia="仿宋_GB2312"/>
          <w:sz w:val="32"/>
          <w:szCs w:val="32"/>
        </w:rPr>
        <w:t>2</w:t>
      </w:r>
      <w:r w:rsidR="00E5403C">
        <w:rPr>
          <w:rFonts w:ascii="仿宋_GB2312" w:eastAsia="仿宋_GB2312"/>
          <w:sz w:val="32"/>
          <w:szCs w:val="32"/>
        </w:rPr>
        <w:t>6</w:t>
      </w:r>
      <w:r w:rsidRPr="00C3340A">
        <w:rPr>
          <w:rFonts w:ascii="仿宋_GB2312" w:eastAsia="仿宋_GB2312" w:hint="eastAsia"/>
          <w:sz w:val="32"/>
          <w:szCs w:val="32"/>
        </w:rPr>
        <w:t>位</w:t>
      </w:r>
      <w:r w:rsidRPr="00C3340A">
        <w:rPr>
          <w:rFonts w:eastAsia="仿宋_GB2312" w:hint="eastAsia"/>
          <w:sz w:val="32"/>
        </w:rPr>
        <w:t>来自全国各地的专家和</w:t>
      </w:r>
      <w:r>
        <w:rPr>
          <w:rFonts w:eastAsia="仿宋_GB2312" w:hint="eastAsia"/>
          <w:sz w:val="32"/>
        </w:rPr>
        <w:t>技术主管</w:t>
      </w:r>
      <w:r w:rsidRPr="00C3340A">
        <w:rPr>
          <w:rFonts w:eastAsia="仿宋_GB2312" w:hint="eastAsia"/>
          <w:sz w:val="32"/>
        </w:rPr>
        <w:t>，与代表共同研讨交流发电厂电气设备管理、故障处理、系统优化及新技术的应用与发展。</w:t>
      </w:r>
    </w:p>
    <w:p w:rsidR="009719C4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340A">
        <w:rPr>
          <w:rFonts w:ascii="仿宋_GB2312" w:eastAsia="仿宋_GB2312" w:hint="eastAsia"/>
          <w:sz w:val="32"/>
          <w:szCs w:val="32"/>
        </w:rPr>
        <w:t>会议将出版《发电厂电气技术研讨会论文集》。欢迎各发电企业（火电、水电、核能、风电、太阳能、燃气等）、科研院</w:t>
      </w:r>
      <w:r w:rsidRPr="00E42203">
        <w:rPr>
          <w:rFonts w:ascii="仿宋_GB2312" w:eastAsia="仿宋_GB2312" w:hint="eastAsia"/>
          <w:sz w:val="32"/>
          <w:szCs w:val="32"/>
        </w:rPr>
        <w:t>所、</w:t>
      </w:r>
      <w:r>
        <w:rPr>
          <w:rFonts w:ascii="仿宋_GB2312" w:eastAsia="仿宋_GB2312" w:hint="eastAsia"/>
          <w:sz w:val="32"/>
          <w:szCs w:val="32"/>
        </w:rPr>
        <w:t>高校、</w:t>
      </w:r>
      <w:r w:rsidRPr="00E42203">
        <w:rPr>
          <w:rFonts w:ascii="仿宋_GB2312" w:eastAsia="仿宋_GB2312" w:hint="eastAsia"/>
          <w:sz w:val="32"/>
          <w:szCs w:val="32"/>
        </w:rPr>
        <w:t>设备</w:t>
      </w:r>
      <w:r>
        <w:rPr>
          <w:rFonts w:ascii="仿宋_GB2312" w:eastAsia="仿宋_GB2312" w:hint="eastAsia"/>
          <w:sz w:val="32"/>
          <w:szCs w:val="32"/>
        </w:rPr>
        <w:t>制造厂</w:t>
      </w:r>
      <w:r w:rsidRPr="00A813F8"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从事电气专业的各界</w:t>
      </w:r>
      <w:r w:rsidRPr="00E42203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 w:hint="eastAsia"/>
          <w:sz w:val="32"/>
          <w:szCs w:val="32"/>
        </w:rPr>
        <w:t>、科</w:t>
      </w:r>
      <w:r w:rsidRPr="00A813F8">
        <w:rPr>
          <w:rFonts w:ascii="仿宋_GB2312" w:eastAsia="仿宋_GB2312" w:hint="eastAsia"/>
          <w:sz w:val="32"/>
          <w:szCs w:val="32"/>
        </w:rPr>
        <w:t>技</w:t>
      </w:r>
      <w:r>
        <w:rPr>
          <w:rFonts w:ascii="仿宋_GB2312" w:eastAsia="仿宋_GB2312" w:hint="eastAsia"/>
          <w:sz w:val="32"/>
          <w:szCs w:val="32"/>
        </w:rPr>
        <w:t>人员积极撰稿并</w:t>
      </w:r>
      <w:r w:rsidRPr="00A813F8">
        <w:rPr>
          <w:rFonts w:ascii="仿宋_GB2312" w:eastAsia="仿宋_GB2312" w:hint="eastAsia"/>
          <w:sz w:val="32"/>
          <w:szCs w:val="32"/>
        </w:rPr>
        <w:t>参会，共同探讨和</w:t>
      </w:r>
      <w:r>
        <w:rPr>
          <w:rFonts w:ascii="仿宋_GB2312" w:eastAsia="仿宋_GB2312" w:hint="eastAsia"/>
          <w:sz w:val="32"/>
          <w:szCs w:val="32"/>
        </w:rPr>
        <w:t>推进我国发电</w:t>
      </w:r>
      <w:r w:rsidRPr="00A813F8">
        <w:rPr>
          <w:rFonts w:ascii="仿宋_GB2312" w:eastAsia="仿宋_GB2312" w:hint="eastAsia"/>
          <w:sz w:val="32"/>
          <w:szCs w:val="32"/>
        </w:rPr>
        <w:t>技术</w:t>
      </w:r>
      <w:r>
        <w:rPr>
          <w:rFonts w:ascii="仿宋_GB2312" w:eastAsia="仿宋_GB2312" w:hint="eastAsia"/>
          <w:sz w:val="32"/>
          <w:szCs w:val="32"/>
        </w:rPr>
        <w:t>的</w:t>
      </w:r>
      <w:r w:rsidRPr="00A813F8">
        <w:rPr>
          <w:rFonts w:ascii="仿宋_GB2312" w:eastAsia="仿宋_GB2312" w:hint="eastAsia"/>
          <w:sz w:val="32"/>
          <w:szCs w:val="32"/>
        </w:rPr>
        <w:t>发展。</w:t>
      </w:r>
    </w:p>
    <w:p w:rsidR="009719C4" w:rsidRPr="00A813F8" w:rsidRDefault="009719C4" w:rsidP="00AD1DB7">
      <w:pPr>
        <w:spacing w:line="4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</w:t>
      </w:r>
      <w:r w:rsidRPr="00A813F8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会议内容</w:t>
      </w:r>
    </w:p>
    <w:p w:rsidR="009719C4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D2FED">
        <w:rPr>
          <w:rFonts w:ascii="仿宋_GB2312" w:eastAsia="仿宋_GB2312"/>
          <w:sz w:val="32"/>
          <w:szCs w:val="32"/>
        </w:rPr>
        <w:t>1</w:t>
      </w:r>
      <w:r w:rsidRPr="002D2FED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大型发电机设计与制造；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、发电机典型故障案例分析；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、发电机</w:t>
      </w:r>
      <w:r w:rsidRPr="002D2FED">
        <w:rPr>
          <w:rFonts w:ascii="仿宋_GB2312" w:eastAsia="仿宋_GB2312" w:hint="eastAsia"/>
          <w:sz w:val="32"/>
          <w:szCs w:val="32"/>
        </w:rPr>
        <w:t>励磁系统</w:t>
      </w:r>
      <w:r>
        <w:rPr>
          <w:rFonts w:ascii="仿宋_GB2312" w:eastAsia="仿宋_GB2312" w:hint="eastAsia"/>
          <w:sz w:val="32"/>
          <w:szCs w:val="32"/>
        </w:rPr>
        <w:t>运行及新技术；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、发电机氢油水系统运行经验及故障案例介绍；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、发电机运行经验及检修新工艺；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、发电机</w:t>
      </w:r>
      <w:r w:rsidRPr="002D2FED">
        <w:rPr>
          <w:rFonts w:ascii="仿宋_GB2312" w:eastAsia="仿宋_GB2312" w:hint="eastAsia"/>
          <w:sz w:val="32"/>
          <w:szCs w:val="32"/>
        </w:rPr>
        <w:t>在线监测</w:t>
      </w:r>
      <w:r>
        <w:rPr>
          <w:rFonts w:ascii="仿宋_GB2312" w:eastAsia="仿宋_GB2312" w:hint="eastAsia"/>
          <w:sz w:val="32"/>
          <w:szCs w:val="32"/>
        </w:rPr>
        <w:t>装置</w:t>
      </w:r>
      <w:r w:rsidRPr="002D2FED">
        <w:rPr>
          <w:rFonts w:ascii="仿宋_GB2312" w:eastAsia="仿宋_GB2312" w:hint="eastAsia"/>
          <w:sz w:val="32"/>
          <w:szCs w:val="32"/>
        </w:rPr>
        <w:t>与诊断</w:t>
      </w:r>
      <w:r>
        <w:rPr>
          <w:rFonts w:ascii="仿宋_GB2312" w:eastAsia="仿宋_GB2312" w:hint="eastAsia"/>
          <w:sz w:val="32"/>
          <w:szCs w:val="32"/>
        </w:rPr>
        <w:t>技术的综合分析；</w:t>
      </w:r>
      <w:r w:rsidRPr="001B0D45">
        <w:rPr>
          <w:rFonts w:ascii="仿宋_GB2312" w:eastAsia="仿宋_GB2312"/>
          <w:sz w:val="32"/>
          <w:szCs w:val="32"/>
        </w:rPr>
        <w:t>7</w:t>
      </w:r>
      <w:r w:rsidRPr="001B0D45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电气自动装置运行实践及新技术；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、电气</w:t>
      </w:r>
      <w:r w:rsidRPr="002D2FED">
        <w:rPr>
          <w:rFonts w:ascii="仿宋_GB2312" w:eastAsia="仿宋_GB2312" w:hint="eastAsia"/>
          <w:sz w:val="32"/>
          <w:szCs w:val="32"/>
        </w:rPr>
        <w:t>继电保护</w:t>
      </w:r>
      <w:r>
        <w:rPr>
          <w:rFonts w:ascii="仿宋_GB2312" w:eastAsia="仿宋_GB2312" w:hint="eastAsia"/>
          <w:sz w:val="32"/>
          <w:szCs w:val="32"/>
        </w:rPr>
        <w:t>运行实践及新技术；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、电气系统设计及优化；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、电气系统运行优化及经验介绍；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、高压电机运行及典型故障案例</w:t>
      </w:r>
      <w:r>
        <w:rPr>
          <w:rFonts w:ascii="仿宋_GB2312" w:eastAsia="仿宋_GB2312" w:hint="eastAsia"/>
          <w:sz w:val="32"/>
          <w:szCs w:val="32"/>
        </w:rPr>
        <w:lastRenderedPageBreak/>
        <w:t>分析；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、变压器、开关、变频器等设备制造新技术、新工艺；</w:t>
      </w:r>
      <w:r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、变压器、开关、变频器等设备运行及典型故障案例分析；</w:t>
      </w:r>
      <w:r w:rsidRPr="006007C3">
        <w:rPr>
          <w:rFonts w:ascii="仿宋_GB2312" w:eastAsia="仿宋_GB2312"/>
          <w:sz w:val="32"/>
          <w:szCs w:val="32"/>
        </w:rPr>
        <w:t>14</w:t>
      </w:r>
      <w:r w:rsidRPr="006007C3">
        <w:rPr>
          <w:rFonts w:ascii="仿宋_GB2312" w:eastAsia="仿宋_GB2312" w:hint="eastAsia"/>
          <w:sz w:val="32"/>
          <w:szCs w:val="32"/>
        </w:rPr>
        <w:t>、发电厂电气节能环保技术的应用与探讨；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、发电厂电气防污闪技术；</w:t>
      </w:r>
      <w:r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、新能源（核能、风能、太阳能、燃机、抽水蓄能等）电气新技术及典型故障案例分析；</w:t>
      </w:r>
      <w:r>
        <w:rPr>
          <w:rFonts w:ascii="仿宋_GB2312" w:eastAsia="仿宋_GB2312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、电气试验新设备、新方法的应用及问题解决方案；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、电气设备及系统优化改造经验；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、电气设备状态检修管理；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、发电厂电气专业其他设备的新技术及新工艺。</w:t>
      </w:r>
    </w:p>
    <w:p w:rsidR="009719C4" w:rsidRDefault="009719C4" w:rsidP="00AD1DB7">
      <w:pPr>
        <w:spacing w:line="4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二、日程</w:t>
      </w:r>
      <w:r w:rsidRPr="00A813F8">
        <w:rPr>
          <w:rFonts w:ascii="黑体" w:eastAsia="黑体" w:hint="eastAsia"/>
          <w:sz w:val="32"/>
          <w:szCs w:val="32"/>
        </w:rPr>
        <w:t>安排</w:t>
      </w:r>
    </w:p>
    <w:p w:rsidR="009719C4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3"/>
        </w:smartTagPr>
        <w:r>
          <w:rPr>
            <w:rFonts w:ascii="仿宋_GB2312" w:eastAsia="仿宋_GB2312"/>
            <w:sz w:val="32"/>
            <w:szCs w:val="32"/>
          </w:rPr>
          <w:t>3</w:t>
        </w:r>
        <w:r w:rsidRPr="00B51E41">
          <w:rPr>
            <w:rFonts w:ascii="仿宋_GB2312" w:eastAsia="仿宋_GB2312" w:hint="eastAsia"/>
            <w:sz w:val="32"/>
            <w:szCs w:val="32"/>
          </w:rPr>
          <w:t>月</w:t>
        </w:r>
        <w:r w:rsidRPr="00B51E41">
          <w:rPr>
            <w:rFonts w:ascii="仿宋_GB2312" w:eastAsia="仿宋_GB2312"/>
            <w:sz w:val="32"/>
            <w:szCs w:val="32"/>
          </w:rPr>
          <w:t>1</w:t>
        </w:r>
        <w:r>
          <w:rPr>
            <w:rFonts w:ascii="仿宋_GB2312" w:eastAsia="仿宋_GB2312"/>
            <w:sz w:val="32"/>
            <w:szCs w:val="32"/>
          </w:rPr>
          <w:t>2</w:t>
        </w:r>
        <w:r w:rsidRPr="00B51E41"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51E41">
        <w:rPr>
          <w:rFonts w:ascii="仿宋_GB2312" w:eastAsia="仿宋_GB2312" w:hint="eastAsia"/>
          <w:sz w:val="32"/>
          <w:szCs w:val="32"/>
        </w:rPr>
        <w:t>报到</w:t>
      </w:r>
      <w:r w:rsidRPr="00B51E41">
        <w:rPr>
          <w:rFonts w:ascii="仿宋_GB2312" w:eastAsia="仿宋_GB2312"/>
          <w:sz w:val="32"/>
          <w:szCs w:val="32"/>
        </w:rPr>
        <w:t>;</w:t>
      </w:r>
      <w:r>
        <w:rPr>
          <w:rFonts w:ascii="仿宋_GB2312" w:eastAsia="仿宋_GB2312"/>
          <w:sz w:val="32"/>
          <w:szCs w:val="32"/>
        </w:rPr>
        <w:t>13-15</w:t>
      </w:r>
      <w:r w:rsidRPr="00B51E41">
        <w:rPr>
          <w:rFonts w:ascii="仿宋_GB2312" w:eastAsia="仿宋_GB2312" w:hint="eastAsia"/>
          <w:sz w:val="32"/>
          <w:szCs w:val="32"/>
        </w:rPr>
        <w:t>日主题报告、专题报告</w:t>
      </w:r>
      <w:r>
        <w:rPr>
          <w:rFonts w:ascii="仿宋_GB2312" w:eastAsia="仿宋_GB2312" w:hint="eastAsia"/>
          <w:sz w:val="32"/>
          <w:szCs w:val="32"/>
        </w:rPr>
        <w:t>、</w:t>
      </w:r>
      <w:r w:rsidRPr="00A813F8">
        <w:rPr>
          <w:rFonts w:ascii="仿宋_GB2312" w:eastAsia="仿宋_GB2312" w:hint="eastAsia"/>
          <w:sz w:val="32"/>
          <w:szCs w:val="32"/>
        </w:rPr>
        <w:t>案例分析</w:t>
      </w:r>
      <w:r>
        <w:rPr>
          <w:rFonts w:ascii="仿宋_GB2312" w:eastAsia="仿宋_GB2312" w:hint="eastAsia"/>
          <w:sz w:val="32"/>
          <w:szCs w:val="32"/>
        </w:rPr>
        <w:t>、交流互动</w:t>
      </w:r>
      <w:r w:rsidRPr="00B51E41">
        <w:rPr>
          <w:rFonts w:ascii="仿宋_GB2312" w:eastAsia="仿宋_GB2312" w:hint="eastAsia"/>
          <w:sz w:val="32"/>
          <w:szCs w:val="32"/>
        </w:rPr>
        <w:t>、专家答疑。</w:t>
      </w:r>
    </w:p>
    <w:p w:rsidR="009719C4" w:rsidRPr="00B54AEE" w:rsidRDefault="009719C4" w:rsidP="00AD1DB7">
      <w:pPr>
        <w:spacing w:line="420" w:lineRule="exact"/>
        <w:rPr>
          <w:rFonts w:ascii="黑体" w:eastAsia="黑体"/>
          <w:sz w:val="32"/>
          <w:szCs w:val="32"/>
        </w:rPr>
      </w:pPr>
      <w:r w:rsidRPr="00B54AEE">
        <w:rPr>
          <w:rFonts w:ascii="黑体" w:eastAsia="黑体" w:hint="eastAsia"/>
          <w:sz w:val="32"/>
          <w:szCs w:val="32"/>
        </w:rPr>
        <w:t>三、相关事项</w:t>
      </w:r>
    </w:p>
    <w:p w:rsidR="009719C4" w:rsidRPr="00B51E41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1E41">
        <w:rPr>
          <w:rFonts w:ascii="仿宋_GB2312" w:eastAsia="仿宋_GB2312"/>
          <w:sz w:val="32"/>
          <w:szCs w:val="32"/>
        </w:rPr>
        <w:t>1</w:t>
      </w:r>
      <w:r w:rsidRPr="00B51E41">
        <w:rPr>
          <w:rFonts w:ascii="仿宋_GB2312" w:eastAsia="仿宋_GB2312" w:hint="eastAsia"/>
          <w:sz w:val="32"/>
          <w:szCs w:val="32"/>
        </w:rPr>
        <w:t>、请参会</w:t>
      </w:r>
      <w:r>
        <w:rPr>
          <w:rFonts w:ascii="仿宋_GB2312" w:eastAsia="仿宋_GB2312" w:hint="eastAsia"/>
          <w:sz w:val="32"/>
          <w:szCs w:val="32"/>
        </w:rPr>
        <w:t>者按照疑难问题“调查表”要求认真填写</w:t>
      </w:r>
      <w:r w:rsidRPr="00B51E41">
        <w:rPr>
          <w:rFonts w:ascii="仿宋_GB2312" w:eastAsia="仿宋_GB2312" w:hint="eastAsia"/>
          <w:sz w:val="32"/>
          <w:szCs w:val="32"/>
        </w:rPr>
        <w:t>热点、焦点特别是本</w:t>
      </w:r>
      <w:r>
        <w:rPr>
          <w:rFonts w:ascii="仿宋_GB2312" w:eastAsia="仿宋_GB2312" w:hint="eastAsia"/>
          <w:sz w:val="32"/>
          <w:szCs w:val="32"/>
        </w:rPr>
        <w:t>单位</w:t>
      </w:r>
      <w:r w:rsidRPr="00B51E41">
        <w:rPr>
          <w:rFonts w:ascii="仿宋_GB2312" w:eastAsia="仿宋_GB2312" w:hint="eastAsia"/>
          <w:sz w:val="32"/>
          <w:szCs w:val="32"/>
        </w:rPr>
        <w:t>当前亟待解决的疑难问题提前发至</w:t>
      </w:r>
      <w:r>
        <w:rPr>
          <w:rFonts w:ascii="仿宋_GB2312" w:eastAsia="仿宋_GB2312" w:hint="eastAsia"/>
          <w:sz w:val="32"/>
          <w:szCs w:val="32"/>
        </w:rPr>
        <w:t>主办单位邮箱</w:t>
      </w:r>
      <w:r w:rsidRPr="00B51E41">
        <w:rPr>
          <w:rFonts w:ascii="仿宋_GB2312" w:eastAsia="仿宋_GB2312"/>
          <w:sz w:val="32"/>
          <w:szCs w:val="32"/>
        </w:rPr>
        <w:t>,</w:t>
      </w:r>
      <w:r w:rsidRPr="00B51E41">
        <w:rPr>
          <w:rFonts w:ascii="仿宋_GB2312" w:eastAsia="仿宋_GB2312" w:hint="eastAsia"/>
          <w:sz w:val="32"/>
          <w:szCs w:val="32"/>
        </w:rPr>
        <w:t>以便专家提前准备、重点解答。</w:t>
      </w:r>
    </w:p>
    <w:p w:rsidR="009719C4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1E41">
        <w:rPr>
          <w:rFonts w:ascii="仿宋_GB2312" w:eastAsia="仿宋_GB2312"/>
          <w:sz w:val="32"/>
          <w:szCs w:val="32"/>
        </w:rPr>
        <w:t>2</w:t>
      </w:r>
      <w:r w:rsidRPr="00B51E41">
        <w:rPr>
          <w:rFonts w:ascii="仿宋_GB2312" w:eastAsia="仿宋_GB2312" w:hint="eastAsia"/>
          <w:sz w:val="32"/>
          <w:szCs w:val="32"/>
        </w:rPr>
        <w:t>、请参会</w:t>
      </w:r>
      <w:r>
        <w:rPr>
          <w:rFonts w:ascii="仿宋_GB2312" w:eastAsia="仿宋_GB2312" w:hint="eastAsia"/>
          <w:sz w:val="32"/>
          <w:szCs w:val="32"/>
        </w:rPr>
        <w:t>者</w:t>
      </w:r>
      <w:r w:rsidRPr="00B51E41">
        <w:rPr>
          <w:rFonts w:ascii="仿宋_GB2312" w:eastAsia="仿宋_GB2312" w:hint="eastAsia"/>
          <w:sz w:val="32"/>
          <w:szCs w:val="32"/>
        </w:rPr>
        <w:t>将</w:t>
      </w:r>
      <w:r>
        <w:rPr>
          <w:rFonts w:ascii="仿宋_GB2312" w:eastAsia="仿宋_GB2312" w:hint="eastAsia"/>
          <w:sz w:val="32"/>
          <w:szCs w:val="32"/>
        </w:rPr>
        <w:t>“</w:t>
      </w:r>
      <w:r w:rsidRPr="00B51E41">
        <w:rPr>
          <w:rFonts w:ascii="仿宋_GB2312" w:eastAsia="仿宋_GB2312" w:hint="eastAsia"/>
          <w:sz w:val="32"/>
          <w:szCs w:val="32"/>
        </w:rPr>
        <w:t>回执表</w:t>
      </w:r>
      <w:r>
        <w:rPr>
          <w:rFonts w:ascii="仿宋_GB2312" w:eastAsia="仿宋_GB2312" w:hint="eastAsia"/>
          <w:sz w:val="32"/>
          <w:szCs w:val="32"/>
        </w:rPr>
        <w:t>”</w:t>
      </w:r>
      <w:r w:rsidRPr="00B51E41">
        <w:rPr>
          <w:rFonts w:ascii="仿宋_GB2312" w:eastAsia="仿宋_GB2312" w:hint="eastAsia"/>
          <w:sz w:val="32"/>
          <w:szCs w:val="32"/>
        </w:rPr>
        <w:t>填好后加盖单位公章于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2"/>
          <w:attr w:name="Year" w:val="2013"/>
        </w:smartTagPr>
        <w:r>
          <w:rPr>
            <w:rFonts w:ascii="仿宋_GB2312" w:eastAsia="仿宋_GB2312"/>
            <w:sz w:val="32"/>
            <w:szCs w:val="32"/>
          </w:rPr>
          <w:t>2</w:t>
        </w:r>
        <w:r w:rsidRPr="00B51E41">
          <w:rPr>
            <w:rFonts w:ascii="仿宋_GB2312" w:eastAsia="仿宋_GB2312" w:hint="eastAsia"/>
            <w:sz w:val="32"/>
            <w:szCs w:val="32"/>
          </w:rPr>
          <w:t>月</w:t>
        </w:r>
        <w:r>
          <w:rPr>
            <w:rFonts w:ascii="仿宋_GB2312" w:eastAsia="仿宋_GB2312"/>
            <w:sz w:val="32"/>
            <w:szCs w:val="32"/>
          </w:rPr>
          <w:t>8</w:t>
        </w:r>
        <w:r>
          <w:rPr>
            <w:rFonts w:ascii="仿宋_GB2312" w:eastAsia="仿宋_GB2312" w:hint="eastAsia"/>
            <w:sz w:val="32"/>
            <w:szCs w:val="32"/>
          </w:rPr>
          <w:t>日</w:t>
        </w:r>
      </w:smartTag>
      <w:r w:rsidRPr="00B51E41">
        <w:rPr>
          <w:rFonts w:ascii="仿宋_GB2312" w:eastAsia="仿宋_GB2312" w:hint="eastAsia"/>
          <w:sz w:val="32"/>
          <w:szCs w:val="32"/>
        </w:rPr>
        <w:t>前传真至</w:t>
      </w:r>
      <w:r>
        <w:rPr>
          <w:rFonts w:ascii="仿宋_GB2312" w:eastAsia="仿宋_GB2312" w:hint="eastAsia"/>
          <w:sz w:val="32"/>
          <w:szCs w:val="32"/>
        </w:rPr>
        <w:t>主办单位</w:t>
      </w:r>
      <w:r w:rsidRPr="00B51E41">
        <w:rPr>
          <w:rFonts w:ascii="仿宋_GB2312" w:eastAsia="仿宋_GB2312" w:hint="eastAsia"/>
          <w:sz w:val="32"/>
          <w:szCs w:val="32"/>
        </w:rPr>
        <w:t>，以待正式通知，详告报到地点、交通路线等事宜。</w:t>
      </w:r>
    </w:p>
    <w:p w:rsidR="009719C4" w:rsidRPr="00B51E41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“调查表”和“回执表”</w:t>
      </w:r>
      <w:r w:rsidRPr="00B51E41">
        <w:rPr>
          <w:rFonts w:ascii="仿宋_GB2312" w:eastAsia="仿宋_GB2312" w:hint="eastAsia"/>
          <w:sz w:val="32"/>
          <w:szCs w:val="32"/>
        </w:rPr>
        <w:t>见附件</w:t>
      </w:r>
      <w:r>
        <w:rPr>
          <w:rFonts w:ascii="仿宋_GB2312" w:eastAsia="仿宋_GB2312" w:hint="eastAsia"/>
          <w:sz w:val="32"/>
          <w:szCs w:val="32"/>
        </w:rPr>
        <w:t>或登陆中国电力科技网下载。</w:t>
      </w:r>
    </w:p>
    <w:p w:rsidR="009719C4" w:rsidRPr="00B51E41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51E41">
        <w:rPr>
          <w:rFonts w:ascii="仿宋_GB2312" w:eastAsia="仿宋_GB2312"/>
          <w:sz w:val="32"/>
          <w:szCs w:val="32"/>
        </w:rPr>
        <w:t>3</w:t>
      </w:r>
      <w:r w:rsidRPr="00B51E41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发</w:t>
      </w:r>
      <w:r w:rsidRPr="00B51E41">
        <w:rPr>
          <w:rFonts w:ascii="仿宋_GB2312" w:eastAsia="仿宋_GB2312" w:hint="eastAsia"/>
          <w:sz w:val="32"/>
          <w:szCs w:val="32"/>
        </w:rPr>
        <w:t>电厂</w:t>
      </w:r>
      <w:r>
        <w:rPr>
          <w:rFonts w:ascii="仿宋_GB2312" w:eastAsia="仿宋_GB2312" w:hint="eastAsia"/>
          <w:sz w:val="32"/>
          <w:szCs w:val="32"/>
        </w:rPr>
        <w:t>、</w:t>
      </w:r>
      <w:r w:rsidRPr="00B51E41">
        <w:rPr>
          <w:rFonts w:ascii="仿宋_GB2312" w:eastAsia="仿宋_GB2312" w:hint="eastAsia"/>
          <w:sz w:val="32"/>
          <w:szCs w:val="32"/>
        </w:rPr>
        <w:t>科研院所</w:t>
      </w:r>
      <w:r>
        <w:rPr>
          <w:rFonts w:ascii="仿宋_GB2312" w:eastAsia="仿宋_GB2312" w:hint="eastAsia"/>
          <w:sz w:val="32"/>
          <w:szCs w:val="32"/>
        </w:rPr>
        <w:t>及主机厂</w:t>
      </w:r>
      <w:r w:rsidRPr="00B51E41">
        <w:rPr>
          <w:rFonts w:ascii="仿宋_GB2312" w:eastAsia="仿宋_GB2312" w:hint="eastAsia"/>
          <w:sz w:val="32"/>
          <w:szCs w:val="32"/>
        </w:rPr>
        <w:t>会务费</w:t>
      </w:r>
      <w:r>
        <w:rPr>
          <w:rFonts w:ascii="仿宋_GB2312" w:eastAsia="仿宋_GB2312"/>
          <w:sz w:val="32"/>
          <w:szCs w:val="32"/>
        </w:rPr>
        <w:t>14</w:t>
      </w:r>
      <w:r w:rsidRPr="00B51E41">
        <w:rPr>
          <w:rFonts w:ascii="仿宋_GB2312" w:eastAsia="仿宋_GB2312"/>
          <w:sz w:val="32"/>
          <w:szCs w:val="32"/>
        </w:rPr>
        <w:t>00</w:t>
      </w:r>
      <w:r w:rsidRPr="00B51E41">
        <w:rPr>
          <w:rFonts w:ascii="仿宋_GB2312" w:eastAsia="仿宋_GB2312" w:hint="eastAsia"/>
          <w:sz w:val="32"/>
          <w:szCs w:val="32"/>
        </w:rPr>
        <w:t>元</w:t>
      </w:r>
      <w:r w:rsidRPr="00B51E41">
        <w:rPr>
          <w:rFonts w:ascii="仿宋_GB2312" w:eastAsia="仿宋_GB2312"/>
          <w:sz w:val="32"/>
          <w:szCs w:val="32"/>
        </w:rPr>
        <w:t>/</w:t>
      </w:r>
      <w:r w:rsidRPr="00B51E41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辅机配套</w:t>
      </w:r>
      <w:r w:rsidRPr="00B51E41">
        <w:rPr>
          <w:rFonts w:ascii="仿宋_GB2312" w:eastAsia="仿宋_GB2312" w:hint="eastAsia"/>
          <w:sz w:val="32"/>
          <w:szCs w:val="32"/>
        </w:rPr>
        <w:t>厂商</w:t>
      </w:r>
      <w:r w:rsidRPr="00B51E41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2</w:t>
      </w:r>
      <w:r w:rsidRPr="00B51E41">
        <w:rPr>
          <w:rFonts w:ascii="仿宋_GB2312" w:eastAsia="仿宋_GB2312"/>
          <w:sz w:val="32"/>
          <w:szCs w:val="32"/>
        </w:rPr>
        <w:t>00</w:t>
      </w:r>
      <w:r w:rsidRPr="00B51E41">
        <w:rPr>
          <w:rFonts w:ascii="仿宋_GB2312" w:eastAsia="仿宋_GB2312" w:hint="eastAsia"/>
          <w:sz w:val="32"/>
          <w:szCs w:val="32"/>
        </w:rPr>
        <w:t>元</w:t>
      </w:r>
      <w:r w:rsidRPr="00B51E41">
        <w:rPr>
          <w:rFonts w:ascii="仿宋_GB2312" w:eastAsia="仿宋_GB2312"/>
          <w:sz w:val="32"/>
          <w:szCs w:val="32"/>
        </w:rPr>
        <w:t>/</w:t>
      </w:r>
      <w:r w:rsidRPr="00B51E41">
        <w:rPr>
          <w:rFonts w:ascii="仿宋_GB2312" w:eastAsia="仿宋_GB2312" w:hint="eastAsia"/>
          <w:sz w:val="32"/>
          <w:szCs w:val="32"/>
        </w:rPr>
        <w:t>人；欢迎来电索取赞助方案</w:t>
      </w:r>
      <w:r>
        <w:rPr>
          <w:rFonts w:ascii="仿宋_GB2312" w:eastAsia="仿宋_GB2312" w:hint="eastAsia"/>
          <w:sz w:val="32"/>
          <w:szCs w:val="32"/>
        </w:rPr>
        <w:t>；</w:t>
      </w:r>
      <w:r w:rsidRPr="00B51E41">
        <w:rPr>
          <w:rFonts w:ascii="仿宋_GB2312" w:eastAsia="仿宋_GB2312" w:hint="eastAsia"/>
          <w:sz w:val="32"/>
          <w:szCs w:val="32"/>
        </w:rPr>
        <w:t>食宿统一安排，宿费自理。</w:t>
      </w:r>
    </w:p>
    <w:p w:rsidR="009719C4" w:rsidRDefault="009719C4" w:rsidP="00AD1DB7">
      <w:pPr>
        <w:spacing w:line="420" w:lineRule="exact"/>
        <w:rPr>
          <w:rFonts w:ascii="黑体" w:eastAsia="黑体"/>
          <w:sz w:val="32"/>
          <w:szCs w:val="32"/>
        </w:rPr>
      </w:pPr>
      <w:r w:rsidRPr="00A813F8">
        <w:rPr>
          <w:rFonts w:ascii="黑体" w:eastAsia="黑体" w:hint="eastAsia"/>
          <w:sz w:val="32"/>
          <w:szCs w:val="32"/>
        </w:rPr>
        <w:t>四、联系方式</w:t>
      </w:r>
    </w:p>
    <w:p w:rsidR="009719C4" w:rsidRDefault="009719C4" w:rsidP="00EB1FAC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D87BB8">
        <w:rPr>
          <w:rFonts w:ascii="仿宋_GB2312" w:eastAsia="仿宋_GB2312" w:hint="eastAsia"/>
          <w:spacing w:val="-2"/>
          <w:sz w:val="32"/>
          <w:szCs w:val="32"/>
        </w:rPr>
        <w:t>魏毓璞</w:t>
      </w:r>
      <w:r>
        <w:rPr>
          <w:rFonts w:ascii="仿宋_GB2312" w:eastAsia="仿宋_GB2312" w:hint="eastAsia"/>
          <w:spacing w:val="-2"/>
          <w:sz w:val="32"/>
          <w:szCs w:val="32"/>
        </w:rPr>
        <w:t>主任</w:t>
      </w:r>
      <w:r w:rsidRPr="00D87BB8">
        <w:rPr>
          <w:rFonts w:ascii="仿宋_GB2312" w:eastAsia="仿宋_GB2312" w:hint="eastAsia"/>
          <w:spacing w:val="-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18801034448,13561638966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719C4" w:rsidRPr="00C3340A" w:rsidRDefault="009719C4" w:rsidP="00EB1FAC">
      <w:pPr>
        <w:adjustRightInd w:val="0"/>
        <w:snapToGrid w:val="0"/>
        <w:spacing w:line="520" w:lineRule="exact"/>
        <w:ind w:firstLineChars="200" w:firstLine="632"/>
        <w:rPr>
          <w:rFonts w:ascii="仿宋_GB2312" w:eastAsia="仿宋_GB2312"/>
          <w:spacing w:val="-2"/>
          <w:sz w:val="32"/>
          <w:szCs w:val="32"/>
        </w:rPr>
      </w:pPr>
      <w:r w:rsidRPr="00C3340A">
        <w:rPr>
          <w:rFonts w:ascii="仿宋_GB2312" w:eastAsia="仿宋_GB2312" w:hint="eastAsia"/>
          <w:spacing w:val="-2"/>
          <w:sz w:val="32"/>
          <w:szCs w:val="32"/>
        </w:rPr>
        <w:t>杨彤，</w:t>
      </w:r>
      <w:r w:rsidRPr="00C3340A">
        <w:rPr>
          <w:rFonts w:ascii="仿宋_GB2312" w:eastAsia="仿宋_GB2312"/>
          <w:spacing w:val="-2"/>
          <w:sz w:val="32"/>
          <w:szCs w:val="32"/>
        </w:rPr>
        <w:t>13801064147</w:t>
      </w:r>
      <w:r w:rsidRPr="00C3340A">
        <w:rPr>
          <w:rFonts w:ascii="仿宋_GB2312" w:eastAsia="仿宋_GB2312" w:hint="eastAsia"/>
          <w:spacing w:val="-2"/>
          <w:sz w:val="32"/>
          <w:szCs w:val="32"/>
        </w:rPr>
        <w:t>；闫晓英，</w:t>
      </w:r>
      <w:r w:rsidRPr="00C3340A">
        <w:rPr>
          <w:rFonts w:ascii="仿宋_GB2312" w:eastAsia="仿宋_GB2312"/>
          <w:spacing w:val="-2"/>
          <w:sz w:val="32"/>
          <w:szCs w:val="32"/>
        </w:rPr>
        <w:t>13905338773</w:t>
      </w:r>
      <w:r>
        <w:rPr>
          <w:rFonts w:ascii="仿宋_GB2312" w:eastAsia="仿宋_GB2312" w:hint="eastAsia"/>
          <w:spacing w:val="-2"/>
          <w:sz w:val="32"/>
          <w:szCs w:val="32"/>
        </w:rPr>
        <w:t>；</w:t>
      </w:r>
      <w:r w:rsidRPr="00C3340A">
        <w:rPr>
          <w:rFonts w:ascii="仿宋_GB2312" w:eastAsia="仿宋_GB2312" w:hint="eastAsia"/>
          <w:spacing w:val="-2"/>
          <w:sz w:val="32"/>
          <w:szCs w:val="32"/>
        </w:rPr>
        <w:t>席长友，</w:t>
      </w:r>
      <w:r w:rsidRPr="00C3340A">
        <w:rPr>
          <w:rFonts w:ascii="仿宋_GB2312" w:eastAsia="仿宋_GB2312"/>
          <w:spacing w:val="-2"/>
          <w:sz w:val="32"/>
          <w:szCs w:val="32"/>
        </w:rPr>
        <w:t>13561638982</w:t>
      </w:r>
      <w:r w:rsidRPr="00C3340A">
        <w:rPr>
          <w:rFonts w:ascii="仿宋_GB2312" w:eastAsia="仿宋_GB2312" w:hint="eastAsia"/>
          <w:spacing w:val="-2"/>
          <w:sz w:val="32"/>
          <w:szCs w:val="32"/>
        </w:rPr>
        <w:t>。</w:t>
      </w:r>
    </w:p>
    <w:p w:rsidR="009719C4" w:rsidRDefault="009719C4" w:rsidP="00EB1FAC">
      <w:pPr>
        <w:spacing w:line="39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D499F">
        <w:rPr>
          <w:rFonts w:ascii="仿宋_GB2312" w:eastAsia="仿宋_GB2312" w:hint="eastAsia"/>
          <w:sz w:val="32"/>
          <w:szCs w:val="32"/>
        </w:rPr>
        <w:t>传真：</w:t>
      </w:r>
      <w:r w:rsidRPr="007D499F">
        <w:rPr>
          <w:rFonts w:ascii="仿宋_GB2312" w:eastAsia="仿宋_GB2312"/>
          <w:sz w:val="32"/>
          <w:szCs w:val="32"/>
        </w:rPr>
        <w:t>4006981163</w:t>
      </w:r>
      <w:r w:rsidRPr="007D499F">
        <w:rPr>
          <w:rFonts w:ascii="仿宋_GB2312" w:eastAsia="仿宋_GB2312" w:hint="eastAsia"/>
          <w:sz w:val="32"/>
          <w:szCs w:val="32"/>
        </w:rPr>
        <w:t>转</w:t>
      </w:r>
      <w:r w:rsidRPr="007D499F">
        <w:rPr>
          <w:rFonts w:ascii="仿宋_GB2312" w:eastAsia="仿宋_GB2312"/>
          <w:sz w:val="32"/>
          <w:szCs w:val="32"/>
        </w:rPr>
        <w:t>26965</w:t>
      </w:r>
      <w:r w:rsidRPr="007D499F">
        <w:rPr>
          <w:rFonts w:ascii="仿宋_GB2312" w:eastAsia="仿宋_GB2312" w:hint="eastAsia"/>
          <w:sz w:val="32"/>
          <w:szCs w:val="32"/>
        </w:rPr>
        <w:t>，邮箱：</w:t>
      </w:r>
      <w:r w:rsidRPr="00AD1DB7">
        <w:rPr>
          <w:rFonts w:ascii="仿宋_GB2312" w:eastAsia="仿宋_GB2312"/>
          <w:sz w:val="32"/>
          <w:szCs w:val="32"/>
        </w:rPr>
        <w:t>rd8856@vip.163.com</w:t>
      </w:r>
      <w:r w:rsidRPr="0085664B">
        <w:rPr>
          <w:rFonts w:ascii="仿宋_GB2312" w:eastAsia="仿宋_GB2312" w:hint="eastAsia"/>
          <w:sz w:val="32"/>
          <w:szCs w:val="32"/>
        </w:rPr>
        <w:t>。</w:t>
      </w:r>
    </w:p>
    <w:p w:rsidR="009719C4" w:rsidRDefault="009719C4" w:rsidP="00EB1FA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813F8">
        <w:rPr>
          <w:rFonts w:ascii="仿宋_GB2312" w:eastAsia="仿宋_GB2312" w:hint="eastAsia"/>
          <w:sz w:val="32"/>
          <w:szCs w:val="32"/>
        </w:rPr>
        <w:t>详情浏览中国</w:t>
      </w:r>
      <w:r>
        <w:rPr>
          <w:rFonts w:ascii="仿宋_GB2312" w:eastAsia="仿宋_GB2312" w:hint="eastAsia"/>
          <w:sz w:val="32"/>
          <w:szCs w:val="32"/>
        </w:rPr>
        <w:t>电力</w:t>
      </w:r>
      <w:r w:rsidRPr="00A813F8">
        <w:rPr>
          <w:rFonts w:ascii="仿宋_GB2312" w:eastAsia="仿宋_GB2312" w:hint="eastAsia"/>
          <w:sz w:val="32"/>
          <w:szCs w:val="32"/>
        </w:rPr>
        <w:t>科技网</w:t>
      </w:r>
      <w:r>
        <w:rPr>
          <w:rFonts w:ascii="仿宋_GB2312" w:eastAsia="仿宋_GB2312" w:hint="eastAsia"/>
          <w:sz w:val="32"/>
          <w:szCs w:val="32"/>
        </w:rPr>
        <w:t>：</w:t>
      </w:r>
      <w:r w:rsidRPr="00AD1DB7">
        <w:rPr>
          <w:rFonts w:ascii="仿宋_GB2312" w:eastAsia="仿宋_GB2312"/>
          <w:sz w:val="32"/>
          <w:szCs w:val="32"/>
        </w:rPr>
        <w:t>www.eptchina.com</w:t>
      </w:r>
      <w:r w:rsidRPr="0085664B">
        <w:rPr>
          <w:rFonts w:ascii="仿宋_GB2312" w:eastAsia="仿宋_GB2312" w:hint="eastAsia"/>
          <w:sz w:val="32"/>
          <w:szCs w:val="32"/>
        </w:rPr>
        <w:t>。</w:t>
      </w:r>
    </w:p>
    <w:p w:rsidR="009719C4" w:rsidRDefault="009719C4" w:rsidP="00EB1FA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9C4" w:rsidRDefault="009719C4" w:rsidP="00EB1FA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9C4" w:rsidRDefault="009719C4" w:rsidP="00EB1FAC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719C4" w:rsidRPr="00AC6321" w:rsidRDefault="009719C4" w:rsidP="00EB1FAC">
      <w:pPr>
        <w:spacing w:line="680" w:lineRule="exact"/>
        <w:ind w:firstLineChars="200" w:firstLine="640"/>
        <w:jc w:val="right"/>
      </w:pPr>
      <w:r>
        <w:rPr>
          <w:rFonts w:ascii="仿宋_GB2312" w:eastAsia="仿宋_GB2312" w:hint="eastAsia"/>
          <w:sz w:val="32"/>
          <w:szCs w:val="32"/>
        </w:rPr>
        <w:t>二</w:t>
      </w:r>
      <w:r w:rsidRPr="007716DE">
        <w:rPr>
          <w:rFonts w:ascii="宋体" w:hAnsi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一三年一月二十一日</w:t>
      </w:r>
    </w:p>
    <w:p w:rsidR="009719C4" w:rsidRDefault="009719C4" w:rsidP="00EB1FAC">
      <w:pPr>
        <w:spacing w:line="4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719C4" w:rsidRDefault="009719C4" w:rsidP="00EB1FAC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719C4" w:rsidRDefault="009719C4" w:rsidP="00AD1DB7">
      <w:pPr>
        <w:spacing w:line="480" w:lineRule="exact"/>
        <w:rPr>
          <w:rFonts w:ascii="仿宋_GB2312" w:eastAsia="仿宋_GB2312"/>
          <w:sz w:val="32"/>
          <w:szCs w:val="32"/>
        </w:rPr>
      </w:pPr>
      <w:r w:rsidRPr="00C015AC">
        <w:rPr>
          <w:rFonts w:ascii="仿宋_GB2312" w:eastAsia="仿宋_GB2312" w:hint="eastAsia"/>
          <w:b/>
          <w:bCs/>
          <w:sz w:val="32"/>
          <w:szCs w:val="32"/>
        </w:rPr>
        <w:t>主题词：</w:t>
      </w:r>
      <w:r>
        <w:rPr>
          <w:rFonts w:ascii="仿宋_GB2312" w:eastAsia="仿宋_GB2312" w:hint="eastAsia"/>
          <w:sz w:val="32"/>
          <w:szCs w:val="32"/>
        </w:rPr>
        <w:t>发电厂电气技术交流年会通知</w:t>
      </w:r>
    </w:p>
    <w:p w:rsidR="009719C4" w:rsidRDefault="00CD78F0" w:rsidP="00EB1FAC">
      <w:pPr>
        <w:spacing w:line="480" w:lineRule="exact"/>
        <w:ind w:firstLineChars="100" w:firstLine="21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_x0000_s1027" style="position:absolute;left:0;text-align:left;z-index:251656704" from="-.2pt,4.05pt" to="468pt,4.05pt"/>
        </w:pict>
      </w:r>
      <w:r>
        <w:rPr>
          <w:noProof/>
        </w:rPr>
        <w:pict>
          <v:line id="_x0000_s1028" style="position:absolute;left:0;text-align:left;z-index:251657728" from="-1.2pt,27.55pt" to="468pt,27.55pt"/>
        </w:pict>
      </w:r>
      <w:r w:rsidR="009719C4">
        <w:rPr>
          <w:rFonts w:ascii="仿宋_GB2312" w:eastAsia="仿宋_GB2312" w:hint="eastAsia"/>
          <w:sz w:val="32"/>
          <w:szCs w:val="32"/>
        </w:rPr>
        <w:t>中国电力科技网</w:t>
      </w:r>
      <w:r w:rsidR="009719C4">
        <w:rPr>
          <w:rFonts w:ascii="仿宋_GB2312" w:eastAsia="仿宋_GB2312"/>
          <w:sz w:val="32"/>
          <w:szCs w:val="32"/>
        </w:rPr>
        <w:t xml:space="preserve">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"/>
          <w:attr w:name="Year" w:val="2013"/>
        </w:smartTagPr>
        <w:r w:rsidR="009719C4">
          <w:rPr>
            <w:rFonts w:ascii="仿宋_GB2312" w:eastAsia="仿宋_GB2312"/>
            <w:sz w:val="32"/>
            <w:szCs w:val="32"/>
          </w:rPr>
          <w:t>2013</w:t>
        </w:r>
        <w:r w:rsidR="009719C4">
          <w:rPr>
            <w:rFonts w:ascii="仿宋_GB2312" w:eastAsia="仿宋_GB2312" w:hint="eastAsia"/>
            <w:sz w:val="32"/>
            <w:szCs w:val="32"/>
          </w:rPr>
          <w:t>年</w:t>
        </w:r>
        <w:r w:rsidR="009719C4">
          <w:rPr>
            <w:rFonts w:ascii="仿宋_GB2312" w:eastAsia="仿宋_GB2312"/>
            <w:sz w:val="32"/>
            <w:szCs w:val="32"/>
          </w:rPr>
          <w:t>1</w:t>
        </w:r>
        <w:r w:rsidR="009719C4">
          <w:rPr>
            <w:rFonts w:ascii="仿宋_GB2312" w:eastAsia="仿宋_GB2312" w:hint="eastAsia"/>
            <w:sz w:val="32"/>
            <w:szCs w:val="32"/>
          </w:rPr>
          <w:t>月</w:t>
        </w:r>
        <w:r w:rsidR="009719C4">
          <w:rPr>
            <w:rFonts w:ascii="仿宋_GB2312" w:eastAsia="仿宋_GB2312"/>
            <w:sz w:val="32"/>
            <w:szCs w:val="32"/>
          </w:rPr>
          <w:t>21</w:t>
        </w:r>
        <w:r w:rsidR="009719C4">
          <w:rPr>
            <w:rFonts w:ascii="仿宋_GB2312" w:eastAsia="仿宋_GB2312" w:hint="eastAsia"/>
            <w:sz w:val="32"/>
            <w:szCs w:val="32"/>
          </w:rPr>
          <w:t>日</w:t>
        </w:r>
      </w:smartTag>
      <w:r w:rsidR="009719C4">
        <w:rPr>
          <w:rFonts w:ascii="仿宋_GB2312" w:eastAsia="仿宋_GB2312" w:hint="eastAsia"/>
          <w:sz w:val="32"/>
          <w:szCs w:val="32"/>
        </w:rPr>
        <w:t>印发</w:t>
      </w:r>
    </w:p>
    <w:p w:rsidR="009719C4" w:rsidRPr="00881572" w:rsidRDefault="009719C4" w:rsidP="00953496">
      <w:pPr>
        <w:pStyle w:val="p0"/>
        <w:spacing w:line="400" w:lineRule="exact"/>
        <w:rPr>
          <w:rFonts w:ascii="仿宋_GB2312" w:eastAsia="仿宋_GB2312" w:hAnsi="宋体"/>
          <w:bCs/>
          <w:color w:val="000000"/>
          <w:sz w:val="32"/>
          <w:szCs w:val="32"/>
        </w:rPr>
      </w:pPr>
      <w:r w:rsidRPr="00881572">
        <w:rPr>
          <w:rFonts w:ascii="仿宋_GB2312" w:eastAsia="仿宋_GB2312" w:hAnsi="宋体" w:hint="eastAsia"/>
          <w:bCs/>
          <w:color w:val="000000"/>
          <w:sz w:val="32"/>
          <w:szCs w:val="32"/>
        </w:rPr>
        <w:lastRenderedPageBreak/>
        <w:t>附件：</w:t>
      </w:r>
    </w:p>
    <w:p w:rsidR="009719C4" w:rsidRPr="00FB1EC9" w:rsidRDefault="009719C4" w:rsidP="00FC250D">
      <w:pPr>
        <w:pStyle w:val="p0"/>
        <w:spacing w:beforeLines="50" w:before="156" w:afterLines="100" w:after="312" w:line="400" w:lineRule="exact"/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  <w:r w:rsidRPr="00FB1EC9">
        <w:rPr>
          <w:rFonts w:ascii="仿宋_GB2312" w:eastAsia="仿宋_GB2312" w:hAnsi="宋体" w:hint="eastAsia"/>
          <w:b/>
          <w:sz w:val="32"/>
          <w:szCs w:val="32"/>
        </w:rPr>
        <w:t>发电厂电气技术</w:t>
      </w:r>
      <w:r w:rsidRPr="00AD5F17">
        <w:rPr>
          <w:rFonts w:ascii="仿宋_GB2312" w:eastAsia="仿宋_GB2312" w:hAnsi="宋体" w:hint="eastAsia"/>
          <w:b/>
          <w:sz w:val="32"/>
          <w:szCs w:val="32"/>
        </w:rPr>
        <w:t>交流</w:t>
      </w:r>
      <w:r>
        <w:rPr>
          <w:rFonts w:ascii="仿宋_GB2312" w:eastAsia="仿宋_GB2312" w:hAnsi="宋体" w:hint="eastAsia"/>
          <w:b/>
          <w:sz w:val="32"/>
          <w:szCs w:val="32"/>
        </w:rPr>
        <w:t>研讨</w:t>
      </w:r>
      <w:r w:rsidRPr="00FB1EC9">
        <w:rPr>
          <w:rFonts w:ascii="仿宋_GB2312" w:eastAsia="仿宋_GB2312" w:hAnsi="宋体" w:hint="eastAsia"/>
          <w:b/>
          <w:sz w:val="32"/>
          <w:szCs w:val="32"/>
        </w:rPr>
        <w:t>会发言内容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4288"/>
        <w:gridCol w:w="1112"/>
        <w:gridCol w:w="4222"/>
      </w:tblGrid>
      <w:tr w:rsidR="009719C4" w:rsidRPr="00155B65" w:rsidTr="00F329CF">
        <w:trPr>
          <w:trHeight w:val="551"/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spacing w:line="49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4288" w:type="dxa"/>
            <w:vAlign w:val="center"/>
          </w:tcPr>
          <w:p w:rsidR="009719C4" w:rsidRPr="00EC1162" w:rsidRDefault="009719C4" w:rsidP="00047163">
            <w:pPr>
              <w:spacing w:line="49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报告题目</w:t>
            </w:r>
          </w:p>
        </w:tc>
        <w:tc>
          <w:tcPr>
            <w:tcW w:w="1112" w:type="dxa"/>
            <w:vAlign w:val="center"/>
          </w:tcPr>
          <w:p w:rsidR="009719C4" w:rsidRPr="00EC1162" w:rsidRDefault="009719C4" w:rsidP="00047163">
            <w:pPr>
              <w:spacing w:line="49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报告人</w:t>
            </w:r>
          </w:p>
        </w:tc>
        <w:tc>
          <w:tcPr>
            <w:tcW w:w="4222" w:type="dxa"/>
            <w:vAlign w:val="center"/>
          </w:tcPr>
          <w:p w:rsidR="009719C4" w:rsidRPr="00EC1162" w:rsidRDefault="009719C4" w:rsidP="00047163">
            <w:pPr>
              <w:spacing w:line="49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单位</w:t>
            </w:r>
            <w:r w:rsidRPr="00EC1162">
              <w:rPr>
                <w:rFonts w:ascii="仿宋_GB2312" w:eastAsia="仿宋_GB2312" w:hAnsi="宋体"/>
                <w:bCs/>
                <w:color w:val="000000"/>
                <w:sz w:val="24"/>
              </w:rPr>
              <w:t>/</w:t>
            </w: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职称</w:t>
            </w:r>
            <w:r w:rsidRPr="00EC1162">
              <w:rPr>
                <w:rFonts w:ascii="仿宋_GB2312" w:eastAsia="仿宋_GB2312" w:hAnsi="宋体"/>
                <w:bCs/>
                <w:color w:val="000000"/>
                <w:sz w:val="24"/>
              </w:rPr>
              <w:t>/</w:t>
            </w:r>
            <w:r w:rsidRPr="00EC1162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职务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583C75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AB2A3E">
              <w:rPr>
                <w:rFonts w:ascii="仿宋_GB2312" w:eastAsia="仿宋_GB2312" w:hAnsi="宋体" w:hint="eastAsia"/>
                <w:color w:val="000000"/>
                <w:sz w:val="24"/>
              </w:rPr>
              <w:t>基于气隙磁场特征谐波提取的发电机定转子绕组内部故障在线监测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BD41DF">
              <w:rPr>
                <w:rFonts w:ascii="仿宋_GB2312" w:eastAsia="仿宋_GB2312" w:hAnsi="宋体" w:hint="eastAsia"/>
                <w:sz w:val="24"/>
              </w:rPr>
              <w:t>王祥珩</w:t>
            </w:r>
          </w:p>
        </w:tc>
        <w:tc>
          <w:tcPr>
            <w:tcW w:w="4222" w:type="dxa"/>
            <w:vAlign w:val="center"/>
          </w:tcPr>
          <w:p w:rsidR="009719C4" w:rsidRPr="00583C75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BD41DF">
              <w:rPr>
                <w:rFonts w:ascii="仿宋_GB2312" w:eastAsia="仿宋_GB2312" w:hAnsi="宋体" w:hint="eastAsia"/>
                <w:color w:val="000000"/>
                <w:sz w:val="24"/>
              </w:rPr>
              <w:t>清华大学电机系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教授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博导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583C75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F54B70">
              <w:rPr>
                <w:rFonts w:ascii="仿宋_GB2312" w:eastAsia="仿宋_GB2312" w:hAnsi="宋体" w:hint="eastAsia"/>
                <w:color w:val="000000"/>
                <w:sz w:val="24"/>
              </w:rPr>
              <w:t>太阳能光伏电站调研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戴悦</w:t>
            </w:r>
          </w:p>
        </w:tc>
        <w:tc>
          <w:tcPr>
            <w:tcW w:w="4222" w:type="dxa"/>
            <w:vAlign w:val="center"/>
          </w:tcPr>
          <w:p w:rsidR="009719C4" w:rsidRPr="00583C75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583C75">
              <w:rPr>
                <w:rFonts w:ascii="仿宋_GB2312" w:eastAsia="仿宋_GB2312" w:hAnsi="宋体" w:hint="eastAsia"/>
                <w:color w:val="000000"/>
                <w:sz w:val="24"/>
              </w:rPr>
              <w:t>中国电力工程顾问集团</w:t>
            </w:r>
            <w:smartTag w:uri="urn:schemas-microsoft-com:office:smarttags" w:element="PersonName">
              <w:smartTagPr>
                <w:attr w:name="ProductID" w:val="公司"/>
              </w:smartTagPr>
              <w:r w:rsidRPr="00583C75">
                <w:rPr>
                  <w:rFonts w:ascii="仿宋_GB2312" w:eastAsia="仿宋_GB2312" w:hAnsi="宋体" w:hint="eastAsia"/>
                  <w:color w:val="000000"/>
                  <w:sz w:val="24"/>
                </w:rPr>
                <w:t>公司</w:t>
              </w:r>
            </w:smartTag>
            <w:r w:rsidRPr="00583C75">
              <w:rPr>
                <w:rFonts w:ascii="仿宋_GB2312" w:eastAsia="仿宋_GB2312" w:hAnsi="宋体" w:hint="eastAsia"/>
                <w:color w:val="000000"/>
                <w:sz w:val="24"/>
              </w:rPr>
              <w:t>教授级高级工程师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</w:tcPr>
          <w:p w:rsidR="009719C4" w:rsidRPr="00911C10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同步发电机在非正常运行条件下运行能力研究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9719C4">
            <w:pPr>
              <w:pStyle w:val="2"/>
              <w:spacing w:after="120" w:line="490" w:lineRule="exact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FC0D95">
              <w:rPr>
                <w:rFonts w:ascii="仿宋_GB2312" w:eastAsia="仿宋_GB2312" w:hint="eastAsia"/>
                <w:sz w:val="24"/>
              </w:rPr>
              <w:t>罗应立</w:t>
            </w:r>
          </w:p>
        </w:tc>
        <w:tc>
          <w:tcPr>
            <w:tcW w:w="4222" w:type="dxa"/>
            <w:vAlign w:val="center"/>
          </w:tcPr>
          <w:p w:rsidR="009719C4" w:rsidRPr="00890DBB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FC0D95">
              <w:rPr>
                <w:rFonts w:ascii="仿宋_GB2312" w:eastAsia="仿宋_GB2312" w:hint="eastAsia"/>
                <w:color w:val="000000"/>
                <w:sz w:val="24"/>
              </w:rPr>
              <w:t>华北电力大学教授</w:t>
            </w:r>
            <w:r w:rsidRPr="00FC0D95">
              <w:rPr>
                <w:rFonts w:ascii="仿宋_GB2312" w:eastAsia="仿宋_GB2312"/>
                <w:color w:val="000000"/>
                <w:sz w:val="24"/>
              </w:rPr>
              <w:t>/</w:t>
            </w:r>
            <w:r w:rsidRPr="00FC0D95">
              <w:rPr>
                <w:rFonts w:ascii="仿宋_GB2312" w:eastAsia="仿宋_GB2312" w:hint="eastAsia"/>
                <w:color w:val="000000"/>
                <w:sz w:val="24"/>
              </w:rPr>
              <w:t>博导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911C10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D135B2">
              <w:rPr>
                <w:rFonts w:ascii="仿宋_GB2312" w:eastAsia="仿宋_GB2312" w:hAnsi="宋体" w:hint="eastAsia"/>
                <w:sz w:val="24"/>
              </w:rPr>
              <w:t>大型汽轮发电机转子匝间短路故障分析及定子疑难故障案例介绍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张征平</w:t>
            </w:r>
          </w:p>
        </w:tc>
        <w:tc>
          <w:tcPr>
            <w:tcW w:w="4222" w:type="dxa"/>
            <w:vAlign w:val="center"/>
          </w:tcPr>
          <w:p w:rsidR="009719C4" w:rsidRPr="00890DBB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931E2B">
              <w:rPr>
                <w:rFonts w:ascii="仿宋_GB2312" w:eastAsia="仿宋_GB2312" w:hAnsi="宋体" w:hint="eastAsia"/>
                <w:sz w:val="24"/>
              </w:rPr>
              <w:t>广东电网公司电力科学研究院发电研究室</w:t>
            </w:r>
            <w:r>
              <w:rPr>
                <w:rFonts w:ascii="仿宋_GB2312" w:eastAsia="仿宋_GB2312" w:hAnsi="宋体" w:hint="eastAsia"/>
                <w:sz w:val="24"/>
              </w:rPr>
              <w:t>教授级</w:t>
            </w:r>
            <w:r w:rsidRPr="00931E2B">
              <w:rPr>
                <w:rFonts w:ascii="仿宋_GB2312" w:eastAsia="仿宋_GB2312" w:hAnsi="宋体" w:hint="eastAsia"/>
                <w:sz w:val="24"/>
              </w:rPr>
              <w:t>高级工程师</w:t>
            </w:r>
            <w:r w:rsidRPr="00931E2B">
              <w:rPr>
                <w:rFonts w:ascii="仿宋_GB2312" w:eastAsia="仿宋_GB2312" w:hAnsi="宋体"/>
                <w:sz w:val="24"/>
              </w:rPr>
              <w:t>/</w:t>
            </w:r>
            <w:r w:rsidRPr="00931E2B">
              <w:rPr>
                <w:rFonts w:ascii="仿宋_GB2312" w:eastAsia="仿宋_GB2312" w:hAnsi="宋体" w:hint="eastAsia"/>
                <w:sz w:val="24"/>
              </w:rPr>
              <w:t>博士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B71381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71381">
              <w:rPr>
                <w:rFonts w:ascii="仿宋_GB2312" w:eastAsia="仿宋_GB2312" w:hAnsi="宋体" w:hint="eastAsia"/>
                <w:sz w:val="24"/>
              </w:rPr>
              <w:t>燃机电站黑启动柴油发电机组容量选择的探讨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0"/>
                <w:sz w:val="24"/>
              </w:rPr>
              <w:t>于青</w:t>
            </w:r>
          </w:p>
        </w:tc>
        <w:tc>
          <w:tcPr>
            <w:tcW w:w="4222" w:type="dxa"/>
            <w:vAlign w:val="center"/>
          </w:tcPr>
          <w:p w:rsidR="009719C4" w:rsidRPr="005B0090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4744D">
              <w:rPr>
                <w:rFonts w:ascii="仿宋_GB2312" w:eastAsia="仿宋_GB2312" w:hAnsi="宋体" w:hint="eastAsia"/>
                <w:sz w:val="24"/>
              </w:rPr>
              <w:t>山东电力工程咨询院有限公司电控部高级工程师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 w:rsidRPr="00B4744D">
              <w:rPr>
                <w:rFonts w:ascii="仿宋_GB2312" w:eastAsia="仿宋_GB2312" w:hAnsi="宋体" w:hint="eastAsia"/>
                <w:sz w:val="24"/>
              </w:rPr>
              <w:t>主任工程师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911C10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152CBE">
              <w:rPr>
                <w:rFonts w:ascii="仿宋_GB2312" w:eastAsia="仿宋_GB2312" w:hAnsi="宋体" w:hint="eastAsia"/>
                <w:sz w:val="24"/>
              </w:rPr>
              <w:t>岭澳核电站</w:t>
            </w:r>
            <w:r w:rsidRPr="00152CBE">
              <w:rPr>
                <w:rFonts w:ascii="仿宋_GB2312" w:eastAsia="仿宋_GB2312" w:hAnsi="宋体"/>
                <w:sz w:val="24"/>
              </w:rPr>
              <w:t>3#</w:t>
            </w:r>
            <w:r w:rsidRPr="00152CBE">
              <w:rPr>
                <w:rFonts w:ascii="仿宋_GB2312" w:eastAsia="仿宋_GB2312" w:hAnsi="宋体" w:hint="eastAsia"/>
                <w:sz w:val="24"/>
              </w:rPr>
              <w:t>机组降压变差动保护动作分析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陈寿根</w:t>
            </w:r>
          </w:p>
        </w:tc>
        <w:tc>
          <w:tcPr>
            <w:tcW w:w="4222" w:type="dxa"/>
            <w:vAlign w:val="center"/>
          </w:tcPr>
          <w:p w:rsidR="009719C4" w:rsidRPr="00AF0792" w:rsidRDefault="009719C4" w:rsidP="00047163">
            <w:pPr>
              <w:spacing w:line="49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152CBE">
              <w:rPr>
                <w:rFonts w:ascii="仿宋_GB2312" w:eastAsia="仿宋_GB2312" w:hAnsi="宋体" w:hint="eastAsia"/>
                <w:sz w:val="24"/>
              </w:rPr>
              <w:t>中广核工程有限公司高级工程师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0577A">
              <w:rPr>
                <w:rFonts w:ascii="仿宋_GB2312" w:eastAsia="仿宋_GB2312" w:hAnsi="宋体" w:hint="eastAsia"/>
                <w:sz w:val="24"/>
              </w:rPr>
              <w:t>光伏发展方向思考</w:t>
            </w:r>
          </w:p>
        </w:tc>
        <w:tc>
          <w:tcPr>
            <w:tcW w:w="1112" w:type="dxa"/>
            <w:vAlign w:val="center"/>
          </w:tcPr>
          <w:p w:rsidR="009719C4" w:rsidRPr="00203F3A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谭茂强</w:t>
            </w:r>
          </w:p>
        </w:tc>
        <w:tc>
          <w:tcPr>
            <w:tcW w:w="4222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0577A">
              <w:rPr>
                <w:rFonts w:ascii="仿宋_GB2312" w:eastAsia="仿宋_GB2312" w:hAnsi="宋体" w:hint="eastAsia"/>
                <w:sz w:val="24"/>
              </w:rPr>
              <w:t>广东省电力设计研究院</w:t>
            </w:r>
            <w:r>
              <w:rPr>
                <w:rFonts w:ascii="仿宋_GB2312" w:eastAsia="仿宋_GB2312" w:hAnsi="宋体" w:hint="eastAsia"/>
                <w:sz w:val="24"/>
              </w:rPr>
              <w:t>教授级高级工程师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资深专家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C120A5">
              <w:rPr>
                <w:rFonts w:ascii="仿宋_GB2312" w:eastAsia="仿宋_GB2312" w:hAnsi="宋体" w:hint="eastAsia"/>
                <w:sz w:val="24"/>
              </w:rPr>
              <w:t>发电机端盖合缝错牙调整技术初探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C120A5">
              <w:rPr>
                <w:rFonts w:ascii="仿宋_GB2312" w:eastAsia="仿宋_GB2312" w:hAnsi="宋体" w:hint="eastAsia"/>
                <w:bCs/>
                <w:sz w:val="24"/>
              </w:rPr>
              <w:t>廖国庆</w:t>
            </w:r>
          </w:p>
        </w:tc>
        <w:tc>
          <w:tcPr>
            <w:tcW w:w="4222" w:type="dxa"/>
            <w:vAlign w:val="center"/>
          </w:tcPr>
          <w:p w:rsidR="009719C4" w:rsidRPr="00152CBE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C120A5">
              <w:rPr>
                <w:rFonts w:ascii="仿宋_GB2312" w:eastAsia="仿宋_GB2312" w:hAnsi="宋体" w:hint="eastAsia"/>
                <w:sz w:val="24"/>
              </w:rPr>
              <w:t>东方电气集团东方电机有限公司</w:t>
            </w:r>
            <w:r w:rsidRPr="00152CBE"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EC1162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911C10">
              <w:rPr>
                <w:rFonts w:ascii="仿宋_GB2312" w:eastAsia="仿宋_GB2312" w:hAnsi="宋体" w:hint="eastAsia"/>
                <w:color w:val="000000"/>
                <w:sz w:val="24"/>
              </w:rPr>
              <w:t>电厂倒送电期间保护带负荷校验方案探讨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杜成峰</w:t>
            </w:r>
          </w:p>
        </w:tc>
        <w:tc>
          <w:tcPr>
            <w:tcW w:w="4222" w:type="dxa"/>
            <w:vAlign w:val="center"/>
          </w:tcPr>
          <w:p w:rsidR="009719C4" w:rsidRPr="00EC1162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AF0792">
              <w:rPr>
                <w:rFonts w:ascii="仿宋_GB2312" w:eastAsia="仿宋_GB2312" w:hAnsi="宋体" w:hint="eastAsia"/>
                <w:color w:val="000000"/>
                <w:sz w:val="24"/>
              </w:rPr>
              <w:t>浙江省火电建设公司高级工程师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41490">
              <w:rPr>
                <w:rFonts w:ascii="仿宋_GB2312" w:eastAsia="仿宋_GB2312" w:hAnsi="宋体" w:hint="eastAsia"/>
                <w:sz w:val="24"/>
              </w:rPr>
              <w:t>大型水电站具有</w:t>
            </w:r>
            <w:r w:rsidRPr="00B41490">
              <w:rPr>
                <w:rFonts w:ascii="仿宋_GB2312" w:eastAsia="仿宋_GB2312" w:hAnsi="宋体"/>
                <w:sz w:val="24"/>
              </w:rPr>
              <w:t>GIL</w:t>
            </w:r>
            <w:r w:rsidRPr="00B41490">
              <w:rPr>
                <w:rFonts w:ascii="仿宋_GB2312" w:eastAsia="仿宋_GB2312" w:hAnsi="宋体" w:hint="eastAsia"/>
                <w:sz w:val="24"/>
              </w:rPr>
              <w:t>出线的线路保护</w:t>
            </w:r>
            <w:r w:rsidRPr="00B41490">
              <w:rPr>
                <w:rFonts w:ascii="仿宋_GB2312" w:eastAsia="仿宋_GB2312" w:hAnsi="宋体"/>
                <w:sz w:val="24"/>
              </w:rPr>
              <w:t>CT</w:t>
            </w:r>
            <w:r w:rsidRPr="00B41490">
              <w:rPr>
                <w:rFonts w:ascii="仿宋_GB2312" w:eastAsia="仿宋_GB2312" w:hAnsi="宋体" w:hint="eastAsia"/>
                <w:sz w:val="24"/>
              </w:rPr>
              <w:t>配置设计方案探讨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B41490">
              <w:rPr>
                <w:rFonts w:ascii="仿宋_GB2312" w:eastAsia="仿宋_GB2312" w:hAnsi="宋体" w:hint="eastAsia"/>
                <w:spacing w:val="0"/>
                <w:sz w:val="24"/>
              </w:rPr>
              <w:t>王伟华</w:t>
            </w:r>
          </w:p>
        </w:tc>
        <w:tc>
          <w:tcPr>
            <w:tcW w:w="4222" w:type="dxa"/>
            <w:vAlign w:val="center"/>
          </w:tcPr>
          <w:p w:rsidR="009719C4" w:rsidRPr="00060073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41490">
              <w:rPr>
                <w:rFonts w:ascii="仿宋_GB2312" w:eastAsia="仿宋_GB2312" w:hAnsi="宋体" w:hint="eastAsia"/>
                <w:sz w:val="24"/>
              </w:rPr>
              <w:t>中国长江三峡集团公司机电工程局</w:t>
            </w:r>
            <w:r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5B0090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5A3F31">
              <w:rPr>
                <w:rFonts w:ascii="仿宋_GB2312" w:eastAsia="仿宋_GB2312" w:hAnsi="宋体" w:hint="eastAsia"/>
                <w:sz w:val="24"/>
              </w:rPr>
              <w:t>某火力发电厂</w:t>
            </w:r>
            <w:r w:rsidRPr="005A3F31">
              <w:rPr>
                <w:rFonts w:ascii="仿宋_GB2312" w:eastAsia="仿宋_GB2312" w:hAnsi="宋体"/>
                <w:sz w:val="24"/>
              </w:rPr>
              <w:t>6kV</w:t>
            </w:r>
            <w:r w:rsidRPr="005A3F31">
              <w:rPr>
                <w:rFonts w:ascii="仿宋_GB2312" w:eastAsia="仿宋_GB2312" w:hAnsi="宋体" w:hint="eastAsia"/>
                <w:sz w:val="24"/>
              </w:rPr>
              <w:t>厂用电接线优化</w:t>
            </w:r>
          </w:p>
        </w:tc>
        <w:tc>
          <w:tcPr>
            <w:tcW w:w="1112" w:type="dxa"/>
            <w:vAlign w:val="center"/>
          </w:tcPr>
          <w:p w:rsidR="009719C4" w:rsidRPr="009700BF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0"/>
                <w:sz w:val="24"/>
              </w:rPr>
              <w:t>沈云</w:t>
            </w:r>
          </w:p>
        </w:tc>
        <w:tc>
          <w:tcPr>
            <w:tcW w:w="4222" w:type="dxa"/>
            <w:vAlign w:val="center"/>
          </w:tcPr>
          <w:p w:rsidR="009719C4" w:rsidRPr="005B0090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广东省电力设计研究院</w:t>
            </w:r>
            <w:r w:rsidRPr="00B4744D">
              <w:rPr>
                <w:rFonts w:ascii="仿宋_GB2312" w:eastAsia="仿宋_GB2312" w:hAnsi="宋体" w:hint="eastAsia"/>
                <w:sz w:val="24"/>
              </w:rPr>
              <w:t>电控部</w:t>
            </w:r>
            <w:r>
              <w:rPr>
                <w:rFonts w:ascii="仿宋_GB2312" w:eastAsia="仿宋_GB2312" w:hAnsi="宋体" w:hint="eastAsia"/>
                <w:sz w:val="24"/>
              </w:rPr>
              <w:t>高级工程师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资深专家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450B3">
              <w:rPr>
                <w:rFonts w:ascii="仿宋_GB2312" w:eastAsia="仿宋_GB2312" w:hAnsi="宋体" w:hint="eastAsia"/>
                <w:sz w:val="24"/>
              </w:rPr>
              <w:t>某台</w:t>
            </w:r>
            <w:r w:rsidRPr="00B450B3">
              <w:rPr>
                <w:rFonts w:ascii="仿宋_GB2312" w:eastAsia="仿宋_GB2312" w:hAnsi="宋体"/>
                <w:sz w:val="24"/>
              </w:rPr>
              <w:t>300MW</w:t>
            </w:r>
            <w:r w:rsidRPr="00B450B3">
              <w:rPr>
                <w:rFonts w:ascii="仿宋_GB2312" w:eastAsia="仿宋_GB2312" w:hAnsi="宋体" w:hint="eastAsia"/>
                <w:sz w:val="24"/>
              </w:rPr>
              <w:t>发电机出口</w:t>
            </w:r>
            <w:r w:rsidRPr="00B450B3">
              <w:rPr>
                <w:rFonts w:ascii="仿宋_GB2312" w:eastAsia="仿宋_GB2312" w:hAnsi="宋体"/>
                <w:sz w:val="24"/>
              </w:rPr>
              <w:t>PT</w:t>
            </w:r>
            <w:r w:rsidRPr="00B450B3">
              <w:rPr>
                <w:rFonts w:ascii="仿宋_GB2312" w:eastAsia="仿宋_GB2312" w:hAnsi="宋体" w:hint="eastAsia"/>
                <w:sz w:val="24"/>
              </w:rPr>
              <w:t>故障导致定子接地保护动作跳机原因分析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F86499">
              <w:rPr>
                <w:rFonts w:ascii="仿宋_GB2312" w:eastAsia="仿宋_GB2312" w:hAnsi="宋体" w:hint="eastAsia"/>
                <w:spacing w:val="0"/>
                <w:sz w:val="24"/>
              </w:rPr>
              <w:t>徐钢</w:t>
            </w:r>
          </w:p>
        </w:tc>
        <w:tc>
          <w:tcPr>
            <w:tcW w:w="4222" w:type="dxa"/>
            <w:vAlign w:val="center"/>
          </w:tcPr>
          <w:p w:rsidR="009719C4" w:rsidRPr="00060073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F86499">
              <w:rPr>
                <w:rFonts w:ascii="仿宋_GB2312" w:eastAsia="仿宋_GB2312" w:hAnsi="宋体" w:hint="eastAsia"/>
                <w:sz w:val="24"/>
              </w:rPr>
              <w:t>江苏方天电力技术有限公司高级工程师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4D5044">
              <w:rPr>
                <w:rFonts w:ascii="仿宋_GB2312" w:eastAsia="仿宋_GB2312" w:hAnsi="宋体" w:hint="eastAsia"/>
                <w:sz w:val="24"/>
              </w:rPr>
              <w:t>大机组灭磁研究</w:t>
            </w:r>
          </w:p>
        </w:tc>
        <w:tc>
          <w:tcPr>
            <w:tcW w:w="1112" w:type="dxa"/>
            <w:vAlign w:val="center"/>
          </w:tcPr>
          <w:p w:rsidR="009719C4" w:rsidRPr="001E1BCF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0"/>
                <w:sz w:val="24"/>
              </w:rPr>
              <w:t>许其品</w:t>
            </w:r>
          </w:p>
        </w:tc>
        <w:tc>
          <w:tcPr>
            <w:tcW w:w="4222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4D5044">
              <w:rPr>
                <w:rFonts w:ascii="仿宋_GB2312" w:eastAsia="仿宋_GB2312" w:hAnsi="宋体" w:hint="eastAsia"/>
                <w:sz w:val="24"/>
              </w:rPr>
              <w:t>南京南瑞集团公司电气控制分公司</w:t>
            </w:r>
            <w:r>
              <w:rPr>
                <w:rFonts w:ascii="仿宋_GB2312" w:eastAsia="仿宋_GB2312" w:hAnsi="宋体" w:hint="eastAsia"/>
                <w:sz w:val="24"/>
              </w:rPr>
              <w:t>研究员级高级工程师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8F2D03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8F2D03">
              <w:rPr>
                <w:rFonts w:ascii="仿宋_GB2312" w:eastAsia="仿宋_GB2312" w:hAnsi="宋体" w:hint="eastAsia"/>
                <w:sz w:val="24"/>
              </w:rPr>
              <w:t>基于电磁特性的转子绕组匝间短路故障联合诊断方法的研究及应用</w:t>
            </w:r>
          </w:p>
        </w:tc>
        <w:tc>
          <w:tcPr>
            <w:tcW w:w="1112" w:type="dxa"/>
            <w:vAlign w:val="center"/>
          </w:tcPr>
          <w:p w:rsidR="009719C4" w:rsidRPr="001E1BCF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0"/>
                <w:sz w:val="24"/>
              </w:rPr>
              <w:t>李永刚</w:t>
            </w:r>
          </w:p>
        </w:tc>
        <w:tc>
          <w:tcPr>
            <w:tcW w:w="4222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901766">
              <w:rPr>
                <w:rFonts w:ascii="仿宋_GB2312" w:eastAsia="仿宋_GB2312" w:hAnsi="宋体" w:hint="eastAsia"/>
                <w:sz w:val="24"/>
              </w:rPr>
              <w:t>华北电力大学教授</w:t>
            </w:r>
            <w:r w:rsidRPr="00901766">
              <w:rPr>
                <w:rFonts w:ascii="仿宋_GB2312" w:eastAsia="仿宋_GB2312" w:hAnsi="宋体"/>
                <w:sz w:val="24"/>
              </w:rPr>
              <w:t>/</w:t>
            </w:r>
            <w:r w:rsidRPr="00901766">
              <w:rPr>
                <w:rFonts w:ascii="仿宋_GB2312" w:eastAsia="仿宋_GB2312" w:hAnsi="宋体" w:hint="eastAsia"/>
                <w:sz w:val="24"/>
              </w:rPr>
              <w:t>博导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E973EC">
              <w:rPr>
                <w:rFonts w:ascii="仿宋_GB2312" w:eastAsia="仿宋_GB2312" w:hAnsi="宋体"/>
                <w:sz w:val="24"/>
              </w:rPr>
              <w:t>GE</w:t>
            </w:r>
            <w:r w:rsidRPr="00E973EC">
              <w:rPr>
                <w:rFonts w:ascii="仿宋_GB2312" w:eastAsia="仿宋_GB2312" w:hAnsi="宋体" w:hint="eastAsia"/>
                <w:sz w:val="24"/>
              </w:rPr>
              <w:t>发变组保护在百万千瓦发电机组的应用实践</w:t>
            </w:r>
          </w:p>
        </w:tc>
        <w:tc>
          <w:tcPr>
            <w:tcW w:w="1112" w:type="dxa"/>
            <w:vAlign w:val="center"/>
          </w:tcPr>
          <w:p w:rsidR="009719C4" w:rsidRPr="00203F3A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pacing w:val="0"/>
                <w:sz w:val="24"/>
              </w:rPr>
              <w:t>杨永红</w:t>
            </w:r>
          </w:p>
        </w:tc>
        <w:tc>
          <w:tcPr>
            <w:tcW w:w="4222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2D0C3C">
              <w:rPr>
                <w:rFonts w:ascii="仿宋_GB2312" w:eastAsia="仿宋_GB2312" w:hAnsi="宋体" w:hint="eastAsia"/>
                <w:color w:val="000000"/>
                <w:sz w:val="24"/>
              </w:rPr>
              <w:t>华能玉环电厂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设备部</w:t>
            </w:r>
            <w:r w:rsidRPr="002D0C3C">
              <w:rPr>
                <w:rFonts w:ascii="仿宋_GB2312" w:eastAsia="仿宋_GB2312" w:hAnsi="宋体" w:hint="eastAsia"/>
                <w:color w:val="000000"/>
                <w:sz w:val="24"/>
              </w:rPr>
              <w:t>工程师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专工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D47579">
              <w:rPr>
                <w:rFonts w:ascii="仿宋_GB2312" w:eastAsia="仿宋_GB2312" w:hAnsi="宋体" w:hint="eastAsia"/>
                <w:sz w:val="24"/>
              </w:rPr>
              <w:t>基于</w:t>
            </w:r>
            <w:r w:rsidRPr="00D47579">
              <w:rPr>
                <w:rFonts w:ascii="仿宋_GB2312" w:eastAsia="仿宋_GB2312" w:hAnsi="宋体"/>
                <w:sz w:val="24"/>
              </w:rPr>
              <w:t>ECMS</w:t>
            </w:r>
            <w:r w:rsidRPr="00D47579">
              <w:rPr>
                <w:rFonts w:ascii="仿宋_GB2312" w:eastAsia="仿宋_GB2312" w:hAnsi="宋体" w:hint="eastAsia"/>
                <w:sz w:val="24"/>
              </w:rPr>
              <w:t>系统的发电厂能源管理及优化运行</w:t>
            </w:r>
          </w:p>
        </w:tc>
        <w:tc>
          <w:tcPr>
            <w:tcW w:w="1112" w:type="dxa"/>
            <w:vAlign w:val="center"/>
          </w:tcPr>
          <w:p w:rsidR="009719C4" w:rsidRPr="00D47579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pacing w:val="0"/>
                <w:sz w:val="24"/>
              </w:rPr>
              <w:t>楚彦君</w:t>
            </w:r>
          </w:p>
        </w:tc>
        <w:tc>
          <w:tcPr>
            <w:tcW w:w="4222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D47579">
              <w:rPr>
                <w:rFonts w:ascii="仿宋_GB2312" w:eastAsia="仿宋_GB2312" w:hAnsi="宋体" w:hint="eastAsia"/>
                <w:sz w:val="24"/>
              </w:rPr>
              <w:t>北京四方继保自动化股份有限</w:t>
            </w:r>
            <w:smartTag w:uri="urn:schemas-microsoft-com:office:smarttags" w:element="PersonName">
              <w:smartTagPr>
                <w:attr w:name="ProductID" w:val="公司"/>
              </w:smartTagPr>
              <w:r w:rsidRPr="00D47579">
                <w:rPr>
                  <w:rFonts w:ascii="仿宋_GB2312" w:eastAsia="仿宋_GB2312" w:hAnsi="宋体" w:hint="eastAsia"/>
                  <w:sz w:val="24"/>
                </w:rPr>
                <w:t>公司</w:t>
              </w:r>
            </w:smartTag>
            <w:r w:rsidRPr="00D47579"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AB6214">
              <w:rPr>
                <w:rFonts w:ascii="仿宋_GB2312" w:eastAsia="仿宋_GB2312" w:hAnsi="宋体" w:hint="eastAsia"/>
                <w:sz w:val="24"/>
              </w:rPr>
              <w:t>大型汽轮发电机励磁系统新规程的解析</w:t>
            </w:r>
          </w:p>
        </w:tc>
        <w:tc>
          <w:tcPr>
            <w:tcW w:w="1112" w:type="dxa"/>
            <w:vAlign w:val="center"/>
          </w:tcPr>
          <w:p w:rsidR="009719C4" w:rsidRPr="001E1BCF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周彤</w:t>
            </w:r>
          </w:p>
        </w:tc>
        <w:tc>
          <w:tcPr>
            <w:tcW w:w="4222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7F5329">
              <w:rPr>
                <w:rFonts w:ascii="仿宋_GB2312" w:eastAsia="仿宋_GB2312" w:hAnsi="宋体" w:hint="eastAsia"/>
                <w:sz w:val="24"/>
              </w:rPr>
              <w:t>东北电力设计院高级工程师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F01036">
              <w:rPr>
                <w:rFonts w:ascii="仿宋_GB2312" w:eastAsia="仿宋_GB2312" w:hAnsi="宋体" w:hint="eastAsia"/>
                <w:sz w:val="24"/>
              </w:rPr>
              <w:t>汽轮发电机设计及改进设计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梁洪涛</w:t>
            </w:r>
          </w:p>
        </w:tc>
        <w:tc>
          <w:tcPr>
            <w:tcW w:w="4222" w:type="dxa"/>
            <w:vAlign w:val="center"/>
          </w:tcPr>
          <w:p w:rsidR="009719C4" w:rsidRPr="007F5329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EE4A50">
              <w:rPr>
                <w:rFonts w:ascii="仿宋_GB2312" w:eastAsia="仿宋_GB2312" w:hAnsi="宋体" w:hint="eastAsia"/>
                <w:sz w:val="24"/>
              </w:rPr>
              <w:t>哈尔滨电机厂有限责任公司设计部</w:t>
            </w:r>
            <w:r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371F52">
              <w:rPr>
                <w:rFonts w:ascii="仿宋_GB2312" w:eastAsia="仿宋_GB2312" w:hAnsi="宋体" w:hint="eastAsia"/>
                <w:sz w:val="24"/>
              </w:rPr>
              <w:t>大型抽水蓄能电站继电保护研究</w:t>
            </w:r>
          </w:p>
        </w:tc>
        <w:tc>
          <w:tcPr>
            <w:tcW w:w="1112" w:type="dxa"/>
            <w:vAlign w:val="center"/>
          </w:tcPr>
          <w:p w:rsidR="009719C4" w:rsidRPr="00EA3CD3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8137DC">
              <w:rPr>
                <w:rFonts w:ascii="仿宋_GB2312" w:eastAsia="仿宋_GB2312" w:hAnsi="宋体" w:hint="eastAsia"/>
                <w:spacing w:val="0"/>
                <w:sz w:val="24"/>
              </w:rPr>
              <w:t>张琦雪</w:t>
            </w:r>
          </w:p>
        </w:tc>
        <w:tc>
          <w:tcPr>
            <w:tcW w:w="4222" w:type="dxa"/>
            <w:vAlign w:val="center"/>
          </w:tcPr>
          <w:p w:rsidR="009719C4" w:rsidRPr="009A1A5E" w:rsidRDefault="00CD78F0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hyperlink r:id="rId10" w:history="1">
              <w:r w:rsidR="009719C4" w:rsidRPr="00371F52">
                <w:rPr>
                  <w:rFonts w:ascii="仿宋_GB2312" w:eastAsia="仿宋_GB2312" w:hAnsi="宋体" w:hint="eastAsia"/>
                  <w:sz w:val="24"/>
                </w:rPr>
                <w:t>南京南瑞继保电气有限公司研发中心电厂部</w:t>
              </w:r>
            </w:hyperlink>
            <w:r w:rsidR="009719C4"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8C2410">
              <w:rPr>
                <w:rFonts w:ascii="仿宋_GB2312" w:eastAsia="仿宋_GB2312" w:hAnsi="宋体" w:hint="eastAsia"/>
                <w:sz w:val="24"/>
              </w:rPr>
              <w:t>某大型汽轮发电机定子接地分析及处理实例</w:t>
            </w:r>
          </w:p>
        </w:tc>
        <w:tc>
          <w:tcPr>
            <w:tcW w:w="1112" w:type="dxa"/>
            <w:vAlign w:val="center"/>
          </w:tcPr>
          <w:p w:rsidR="009719C4" w:rsidRPr="001E1BCF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0E1625">
              <w:rPr>
                <w:rFonts w:ascii="仿宋_GB2312" w:eastAsia="仿宋_GB2312" w:hAnsi="宋体" w:hint="eastAsia"/>
                <w:spacing w:val="0"/>
                <w:sz w:val="24"/>
              </w:rPr>
              <w:t>詹伟芹</w:t>
            </w:r>
          </w:p>
        </w:tc>
        <w:tc>
          <w:tcPr>
            <w:tcW w:w="4222" w:type="dxa"/>
            <w:vAlign w:val="center"/>
          </w:tcPr>
          <w:p w:rsidR="009719C4" w:rsidRPr="001E1BCF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2F5A17">
              <w:rPr>
                <w:rFonts w:ascii="仿宋_GB2312" w:eastAsia="仿宋_GB2312" w:hAnsi="宋体" w:hint="eastAsia"/>
                <w:sz w:val="24"/>
              </w:rPr>
              <w:t>神华广东国华粤电台山发电有限公司</w:t>
            </w:r>
            <w:r w:rsidRPr="00751771">
              <w:rPr>
                <w:rFonts w:ascii="仿宋_GB2312" w:eastAsia="仿宋_GB2312" w:hAnsi="宋体" w:hint="eastAsia"/>
                <w:sz w:val="24"/>
              </w:rPr>
              <w:t>高级技师</w:t>
            </w:r>
            <w:r w:rsidRPr="00751771">
              <w:rPr>
                <w:rFonts w:ascii="仿宋_GB2312" w:eastAsia="仿宋_GB2312" w:hAnsi="宋体"/>
                <w:sz w:val="24"/>
              </w:rPr>
              <w:t>/</w:t>
            </w:r>
            <w:r w:rsidRPr="002F5A17">
              <w:rPr>
                <w:rFonts w:ascii="仿宋_GB2312" w:eastAsia="仿宋_GB2312" w:hAnsi="宋体" w:hint="eastAsia"/>
                <w:sz w:val="24"/>
              </w:rPr>
              <w:t>点检长</w:t>
            </w:r>
          </w:p>
        </w:tc>
      </w:tr>
      <w:tr w:rsidR="009719C4" w:rsidRPr="00155B65" w:rsidTr="00F329CF">
        <w:trPr>
          <w:jc w:val="center"/>
        </w:trPr>
        <w:tc>
          <w:tcPr>
            <w:tcW w:w="752" w:type="dxa"/>
            <w:vAlign w:val="center"/>
          </w:tcPr>
          <w:p w:rsidR="009719C4" w:rsidRPr="004817E3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FC27F5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A0244F">
              <w:rPr>
                <w:rFonts w:ascii="仿宋_GB2312" w:eastAsia="仿宋_GB2312" w:hAnsi="宋体" w:hint="eastAsia"/>
                <w:sz w:val="24"/>
              </w:rPr>
              <w:t>探索能源发展新领域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Pr="00A0244F">
              <w:rPr>
                <w:rFonts w:ascii="仿宋_GB2312" w:eastAsia="仿宋_GB2312" w:hAnsi="宋体" w:hint="eastAsia"/>
                <w:sz w:val="24"/>
              </w:rPr>
              <w:t>开拓设计行业新思路</w:t>
            </w:r>
          </w:p>
        </w:tc>
        <w:tc>
          <w:tcPr>
            <w:tcW w:w="1112" w:type="dxa"/>
            <w:vAlign w:val="center"/>
          </w:tcPr>
          <w:p w:rsidR="009719C4" w:rsidRPr="00203F3A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FC27F5">
              <w:rPr>
                <w:rFonts w:ascii="仿宋_GB2312" w:eastAsia="仿宋_GB2312" w:hAnsi="宋体" w:hint="eastAsia"/>
                <w:sz w:val="24"/>
              </w:rPr>
              <w:t>张福泉</w:t>
            </w:r>
          </w:p>
        </w:tc>
        <w:tc>
          <w:tcPr>
            <w:tcW w:w="4222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FC27F5">
              <w:rPr>
                <w:rFonts w:ascii="仿宋_GB2312" w:eastAsia="仿宋_GB2312" w:hAnsi="宋体" w:hint="eastAsia"/>
                <w:sz w:val="24"/>
              </w:rPr>
              <w:t>山东环能设计院有限公司高工</w:t>
            </w:r>
            <w:r w:rsidRPr="00FC27F5">
              <w:rPr>
                <w:rFonts w:ascii="仿宋_GB2312" w:eastAsia="仿宋_GB2312" w:hAnsi="宋体"/>
                <w:sz w:val="24"/>
              </w:rPr>
              <w:t>/</w:t>
            </w:r>
            <w:r w:rsidRPr="00FC27F5">
              <w:rPr>
                <w:rFonts w:ascii="仿宋_GB2312" w:eastAsia="仿宋_GB2312" w:hAnsi="宋体" w:hint="eastAsia"/>
                <w:sz w:val="24"/>
              </w:rPr>
              <w:t>院长</w:t>
            </w:r>
          </w:p>
        </w:tc>
      </w:tr>
      <w:tr w:rsidR="009719C4" w:rsidRPr="00D026C6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5E0A9E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4A750E">
              <w:rPr>
                <w:rFonts w:ascii="仿宋_GB2312" w:eastAsia="仿宋_GB2312" w:hAnsi="宋体" w:hint="eastAsia"/>
                <w:sz w:val="24"/>
              </w:rPr>
              <w:t>发电机局放在线射频</w:t>
            </w:r>
            <w:r>
              <w:rPr>
                <w:rFonts w:ascii="仿宋_GB2312" w:eastAsia="仿宋_GB2312" w:hAnsi="宋体" w:hint="eastAsia"/>
                <w:sz w:val="24"/>
              </w:rPr>
              <w:t>监测</w:t>
            </w:r>
            <w:r w:rsidRPr="004A750E">
              <w:rPr>
                <w:rFonts w:ascii="仿宋_GB2312" w:eastAsia="仿宋_GB2312" w:hAnsi="宋体" w:hint="eastAsia"/>
                <w:sz w:val="24"/>
              </w:rPr>
              <w:t>运行实践与诊断案例分析</w:t>
            </w:r>
          </w:p>
        </w:tc>
        <w:tc>
          <w:tcPr>
            <w:tcW w:w="1112" w:type="dxa"/>
            <w:vAlign w:val="center"/>
          </w:tcPr>
          <w:p w:rsidR="009719C4" w:rsidRPr="000E1625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FB4F4C">
              <w:rPr>
                <w:rFonts w:ascii="仿宋_GB2312" w:eastAsia="仿宋_GB2312" w:hAnsi="宋体" w:hint="eastAsia"/>
                <w:sz w:val="24"/>
              </w:rPr>
              <w:t>郭维芹</w:t>
            </w:r>
          </w:p>
        </w:tc>
        <w:tc>
          <w:tcPr>
            <w:tcW w:w="4222" w:type="dxa"/>
            <w:vAlign w:val="center"/>
          </w:tcPr>
          <w:p w:rsidR="009719C4" w:rsidRPr="005E0A9E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FB4F4C">
              <w:rPr>
                <w:rFonts w:ascii="仿宋_GB2312" w:eastAsia="仿宋_GB2312" w:hAnsi="宋体" w:hint="eastAsia"/>
                <w:sz w:val="24"/>
              </w:rPr>
              <w:t>上海第二工业大学</w:t>
            </w:r>
            <w:r>
              <w:rPr>
                <w:rFonts w:ascii="仿宋_GB2312" w:eastAsia="仿宋_GB2312" w:hAnsi="宋体" w:hint="eastAsia"/>
                <w:sz w:val="24"/>
              </w:rPr>
              <w:t>教授</w:t>
            </w:r>
          </w:p>
        </w:tc>
      </w:tr>
      <w:tr w:rsidR="009719C4" w:rsidRPr="00D026C6" w:rsidTr="00F329CF">
        <w:trPr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BD51BA">
              <w:rPr>
                <w:rFonts w:ascii="仿宋_GB2312" w:eastAsia="仿宋_GB2312" w:hAnsi="宋体" w:hint="eastAsia"/>
                <w:bCs/>
                <w:sz w:val="24"/>
              </w:rPr>
              <w:t>发电厂热点在线监测</w:t>
            </w:r>
          </w:p>
        </w:tc>
        <w:tc>
          <w:tcPr>
            <w:tcW w:w="1112" w:type="dxa"/>
            <w:vAlign w:val="center"/>
          </w:tcPr>
          <w:p w:rsidR="009719C4" w:rsidRPr="00610933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赖武光</w:t>
            </w:r>
          </w:p>
        </w:tc>
        <w:tc>
          <w:tcPr>
            <w:tcW w:w="4222" w:type="dxa"/>
            <w:vAlign w:val="center"/>
          </w:tcPr>
          <w:p w:rsidR="009719C4" w:rsidRDefault="009719C4" w:rsidP="00047163">
            <w:pPr>
              <w:pStyle w:val="4"/>
              <w:spacing w:after="120" w:line="490" w:lineRule="exact"/>
              <w:rPr>
                <w:rFonts w:ascii="仿宋_GB2312" w:eastAsia="仿宋_GB2312" w:hAnsi="宋体"/>
                <w:sz w:val="24"/>
              </w:rPr>
            </w:pPr>
            <w:r w:rsidRPr="00BD51BA">
              <w:rPr>
                <w:rFonts w:ascii="仿宋_GB2312" w:eastAsia="仿宋_GB2312" w:hAnsi="宋体" w:hint="eastAsia"/>
                <w:sz w:val="24"/>
              </w:rPr>
              <w:t>深圳市电利通科技有限公司</w:t>
            </w:r>
            <w:r>
              <w:rPr>
                <w:rFonts w:ascii="仿宋_GB2312" w:eastAsia="仿宋_GB2312" w:hAnsi="宋体" w:hint="eastAsia"/>
                <w:sz w:val="24"/>
              </w:rPr>
              <w:t>研发经理</w:t>
            </w:r>
          </w:p>
        </w:tc>
      </w:tr>
      <w:tr w:rsidR="009719C4" w:rsidRPr="00D026C6" w:rsidTr="00E973EC">
        <w:trPr>
          <w:trHeight w:val="887"/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DF7D48" w:rsidRDefault="009719C4" w:rsidP="00047163">
            <w:pPr>
              <w:spacing w:line="490" w:lineRule="exact"/>
              <w:rPr>
                <w:rFonts w:ascii="仿宋_GB2312" w:eastAsia="仿宋_GB2312" w:hAnsi="宋体"/>
                <w:bCs/>
                <w:sz w:val="24"/>
              </w:rPr>
            </w:pPr>
            <w:r w:rsidRPr="00DF7D48">
              <w:rPr>
                <w:rFonts w:ascii="仿宋_GB2312" w:eastAsia="仿宋_GB2312" w:hAnsi="宋体" w:hint="eastAsia"/>
                <w:bCs/>
                <w:sz w:val="24"/>
              </w:rPr>
              <w:t>多台并列直配柴油发电机中性点形式及保护配置</w:t>
            </w:r>
          </w:p>
        </w:tc>
        <w:tc>
          <w:tcPr>
            <w:tcW w:w="1112" w:type="dxa"/>
            <w:vAlign w:val="center"/>
          </w:tcPr>
          <w:p w:rsidR="009719C4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赵亮亮</w:t>
            </w:r>
          </w:p>
        </w:tc>
        <w:tc>
          <w:tcPr>
            <w:tcW w:w="4222" w:type="dxa"/>
            <w:vAlign w:val="center"/>
          </w:tcPr>
          <w:p w:rsidR="009719C4" w:rsidRPr="00BD51BA" w:rsidRDefault="009719C4" w:rsidP="00047163">
            <w:pPr>
              <w:pStyle w:val="4"/>
              <w:spacing w:after="120" w:line="490" w:lineRule="exact"/>
              <w:rPr>
                <w:rFonts w:ascii="仿宋_GB2312" w:eastAsia="仿宋_GB2312" w:hAnsi="宋体"/>
                <w:sz w:val="24"/>
              </w:rPr>
            </w:pPr>
            <w:r w:rsidRPr="00DF7D48">
              <w:rPr>
                <w:rFonts w:ascii="仿宋_GB2312" w:eastAsia="仿宋_GB2312" w:hAnsi="宋体" w:hint="eastAsia"/>
                <w:sz w:val="24"/>
              </w:rPr>
              <w:t>中国航空规划建设发展有限公司第五设计研究院</w:t>
            </w:r>
            <w:r>
              <w:rPr>
                <w:rFonts w:ascii="仿宋_GB2312" w:eastAsia="仿宋_GB2312" w:hAnsi="宋体" w:hint="eastAsia"/>
                <w:sz w:val="24"/>
              </w:rPr>
              <w:t>高级工程师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总设计师</w:t>
            </w:r>
          </w:p>
        </w:tc>
      </w:tr>
      <w:tr w:rsidR="009719C4" w:rsidRPr="00D026C6" w:rsidTr="00047163">
        <w:trPr>
          <w:trHeight w:hRule="exact" w:val="1067"/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B41490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C120A5">
              <w:rPr>
                <w:rFonts w:ascii="仿宋_GB2312" w:eastAsia="仿宋_GB2312" w:hAnsi="宋体" w:hint="eastAsia"/>
                <w:sz w:val="24"/>
              </w:rPr>
              <w:t>发电机异常超速原因分析及一起百万千瓦机组突发事件处理方案</w:t>
            </w:r>
          </w:p>
        </w:tc>
        <w:tc>
          <w:tcPr>
            <w:tcW w:w="1112" w:type="dxa"/>
            <w:vAlign w:val="center"/>
          </w:tcPr>
          <w:p w:rsidR="009719C4" w:rsidRPr="001C5F12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C120A5">
              <w:rPr>
                <w:rFonts w:ascii="仿宋_GB2312" w:eastAsia="仿宋_GB2312" w:hAnsi="宋体" w:hint="eastAsia"/>
                <w:sz w:val="24"/>
              </w:rPr>
              <w:t>缪昌明</w:t>
            </w:r>
          </w:p>
        </w:tc>
        <w:tc>
          <w:tcPr>
            <w:tcW w:w="4222" w:type="dxa"/>
            <w:vAlign w:val="center"/>
          </w:tcPr>
          <w:p w:rsidR="009719C4" w:rsidRPr="00B41490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C120A5">
              <w:rPr>
                <w:rFonts w:ascii="仿宋_GB2312" w:eastAsia="仿宋_GB2312" w:hAnsi="宋体" w:hint="eastAsia"/>
                <w:sz w:val="24"/>
              </w:rPr>
              <w:t>广东电网公司电力科学研究院</w:t>
            </w:r>
            <w:r>
              <w:rPr>
                <w:rFonts w:ascii="仿宋_GB2312" w:eastAsia="仿宋_GB2312" w:hAnsi="宋体" w:hint="eastAsia"/>
                <w:sz w:val="24"/>
              </w:rPr>
              <w:t>高级工程师</w:t>
            </w:r>
          </w:p>
        </w:tc>
      </w:tr>
      <w:tr w:rsidR="009719C4" w:rsidRPr="00D026C6" w:rsidTr="00EB1FAC">
        <w:trPr>
          <w:trHeight w:hRule="exact" w:val="1081"/>
          <w:jc w:val="center"/>
        </w:trPr>
        <w:tc>
          <w:tcPr>
            <w:tcW w:w="752" w:type="dxa"/>
            <w:vAlign w:val="center"/>
          </w:tcPr>
          <w:p w:rsidR="009719C4" w:rsidRPr="00EC1162" w:rsidRDefault="009719C4" w:rsidP="00047163">
            <w:pPr>
              <w:numPr>
                <w:ilvl w:val="0"/>
                <w:numId w:val="2"/>
              </w:numPr>
              <w:spacing w:line="49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288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EB1FAC">
              <w:rPr>
                <w:rFonts w:ascii="仿宋_GB2312" w:eastAsia="仿宋_GB2312" w:hAnsi="宋体" w:hint="eastAsia"/>
                <w:sz w:val="24"/>
              </w:rPr>
              <w:t>单线送出机组故障情况下的安全停机</w:t>
            </w:r>
          </w:p>
        </w:tc>
        <w:tc>
          <w:tcPr>
            <w:tcW w:w="1112" w:type="dxa"/>
            <w:vAlign w:val="center"/>
          </w:tcPr>
          <w:p w:rsidR="009719C4" w:rsidRPr="00203F3A" w:rsidRDefault="009719C4" w:rsidP="00047163">
            <w:pPr>
              <w:pStyle w:val="4"/>
              <w:spacing w:after="120" w:line="490" w:lineRule="exact"/>
              <w:jc w:val="center"/>
              <w:rPr>
                <w:rFonts w:ascii="仿宋_GB2312" w:eastAsia="仿宋_GB2312" w:hAnsi="宋体"/>
                <w:spacing w:val="0"/>
                <w:sz w:val="24"/>
              </w:rPr>
            </w:pPr>
            <w:r w:rsidRPr="00EB1FAC">
              <w:rPr>
                <w:rFonts w:ascii="仿宋_GB2312" w:eastAsia="仿宋_GB2312" w:hAnsi="宋体" w:hint="eastAsia"/>
                <w:sz w:val="24"/>
              </w:rPr>
              <w:t>袭奂毅</w:t>
            </w:r>
          </w:p>
        </w:tc>
        <w:tc>
          <w:tcPr>
            <w:tcW w:w="4222" w:type="dxa"/>
            <w:vAlign w:val="center"/>
          </w:tcPr>
          <w:p w:rsidR="009719C4" w:rsidRPr="00203F3A" w:rsidRDefault="009719C4" w:rsidP="00047163">
            <w:pPr>
              <w:spacing w:line="490" w:lineRule="exact"/>
              <w:rPr>
                <w:rFonts w:ascii="仿宋_GB2312" w:eastAsia="仿宋_GB2312" w:hAnsi="宋体"/>
                <w:sz w:val="24"/>
              </w:rPr>
            </w:pPr>
            <w:r w:rsidRPr="00EB1FAC">
              <w:rPr>
                <w:rFonts w:ascii="仿宋_GB2312" w:eastAsia="仿宋_GB2312" w:hAnsi="宋体" w:hint="eastAsia"/>
                <w:sz w:val="24"/>
              </w:rPr>
              <w:t>京能集团内蒙古京隆发电有限责任公司设备部</w:t>
            </w:r>
            <w:r>
              <w:rPr>
                <w:rFonts w:ascii="仿宋_GB2312" w:eastAsia="仿宋_GB2312" w:hAnsi="宋体" w:hint="eastAsia"/>
                <w:sz w:val="24"/>
              </w:rPr>
              <w:t>工程师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 w:rsidRPr="00EB1FAC">
              <w:rPr>
                <w:rFonts w:ascii="仿宋_GB2312" w:eastAsia="仿宋_GB2312" w:hAnsi="宋体" w:hint="eastAsia"/>
                <w:sz w:val="24"/>
              </w:rPr>
              <w:t>副部长</w:t>
            </w:r>
          </w:p>
        </w:tc>
      </w:tr>
    </w:tbl>
    <w:p w:rsidR="009719C4" w:rsidRDefault="009719C4" w:rsidP="00AD1DB7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F61835">
        <w:rPr>
          <w:rFonts w:ascii="仿宋_GB2312" w:eastAsia="仿宋_GB2312" w:hint="eastAsia"/>
          <w:b/>
          <w:bCs/>
          <w:sz w:val="32"/>
          <w:szCs w:val="32"/>
        </w:rPr>
        <w:lastRenderedPageBreak/>
        <w:t>发电厂电气技术</w:t>
      </w:r>
      <w:r w:rsidRPr="00AD5F17">
        <w:rPr>
          <w:rFonts w:ascii="仿宋_GB2312" w:eastAsia="仿宋_GB2312" w:hint="eastAsia"/>
          <w:b/>
          <w:bCs/>
          <w:sz w:val="32"/>
          <w:szCs w:val="32"/>
        </w:rPr>
        <w:t>交流</w:t>
      </w:r>
      <w:r>
        <w:rPr>
          <w:rFonts w:ascii="仿宋_GB2312" w:eastAsia="仿宋_GB2312" w:hint="eastAsia"/>
          <w:b/>
          <w:bCs/>
          <w:sz w:val="32"/>
          <w:szCs w:val="32"/>
        </w:rPr>
        <w:t>研讨</w:t>
      </w:r>
      <w:r w:rsidRPr="00F61835">
        <w:rPr>
          <w:rFonts w:ascii="仿宋_GB2312" w:eastAsia="仿宋_GB2312" w:hint="eastAsia"/>
          <w:b/>
          <w:bCs/>
          <w:sz w:val="32"/>
          <w:szCs w:val="32"/>
        </w:rPr>
        <w:t>会</w:t>
      </w:r>
      <w:r>
        <w:rPr>
          <w:rFonts w:ascii="仿宋_GB2312" w:eastAsia="仿宋_GB2312" w:hint="eastAsia"/>
          <w:b/>
          <w:bCs/>
          <w:sz w:val="32"/>
          <w:szCs w:val="32"/>
        </w:rPr>
        <w:t>疑难问题调查表（</w:t>
      </w:r>
      <w:r>
        <w:rPr>
          <w:rFonts w:ascii="仿宋_GB2312" w:eastAsia="仿宋_GB2312"/>
          <w:b/>
          <w:bCs/>
          <w:sz w:val="32"/>
          <w:szCs w:val="32"/>
        </w:rPr>
        <w:t>1-5</w:t>
      </w:r>
      <w:r>
        <w:rPr>
          <w:rFonts w:ascii="仿宋_GB2312" w:eastAsia="仿宋_GB2312" w:hint="eastAsia"/>
          <w:b/>
          <w:bCs/>
          <w:sz w:val="32"/>
          <w:szCs w:val="32"/>
        </w:rPr>
        <w:t>）</w:t>
      </w: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表</w:t>
      </w:r>
      <w:r>
        <w:rPr>
          <w:rFonts w:ascii="仿宋_GB2312" w:eastAsia="仿宋_GB2312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：发电机及励磁系统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921"/>
        <w:gridCol w:w="720"/>
        <w:gridCol w:w="1260"/>
        <w:gridCol w:w="720"/>
        <w:gridCol w:w="1260"/>
        <w:gridCol w:w="1801"/>
      </w:tblGrid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电厂名称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电厂型式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火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风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E_mail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装机容量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投产日期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7"/>
            <w:vAlign w:val="center"/>
          </w:tcPr>
          <w:p w:rsidR="009719C4" w:rsidRDefault="009719C4" w:rsidP="003F2C9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发电机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机组编号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发电机型号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极数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额定容量（</w:t>
            </w:r>
            <w:r>
              <w:rPr>
                <w:rFonts w:ascii="宋体" w:hAnsi="宋体"/>
                <w:bCs/>
                <w:szCs w:val="21"/>
              </w:rPr>
              <w:t>MW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定子电压（</w:t>
            </w:r>
            <w:r>
              <w:rPr>
                <w:rFonts w:ascii="宋体" w:hAnsi="宋体"/>
                <w:bCs/>
                <w:szCs w:val="21"/>
              </w:rPr>
              <w:t>KV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定子电流（</w:t>
            </w:r>
            <w:r>
              <w:rPr>
                <w:rFonts w:ascii="宋体" w:hAnsi="宋体"/>
                <w:bCs/>
                <w:szCs w:val="21"/>
              </w:rPr>
              <w:t>KA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功率因素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转速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/>
                <w:color w:val="000000"/>
              </w:rPr>
              <w:t>r/min)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频率</w:t>
            </w:r>
            <w:r>
              <w:rPr>
                <w:rFonts w:ascii="宋体" w:hAnsi="宋体"/>
                <w:bCs/>
                <w:szCs w:val="21"/>
              </w:rPr>
              <w:t>(HZ)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绝缘等级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冷却方式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7"/>
            <w:vAlign w:val="center"/>
          </w:tcPr>
          <w:p w:rsidR="009719C4" w:rsidRDefault="009719C4" w:rsidP="003F2C9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励磁系统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励磁方式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（静止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旋转）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励磁调节器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（型号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厂家）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励磁电压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励磁电流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强励倍数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是否有独立手动后备励磁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7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发电机及励磁系统存在的主要问题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（可增加或另纸填写）</w:t>
            </w:r>
          </w:p>
        </w:tc>
      </w:tr>
      <w:tr w:rsidR="009719C4" w:rsidTr="003F2C9D">
        <w:trPr>
          <w:trHeight w:val="1695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703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711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</w:tbl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：主变压器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921"/>
        <w:gridCol w:w="720"/>
        <w:gridCol w:w="1260"/>
        <w:gridCol w:w="720"/>
        <w:gridCol w:w="1260"/>
        <w:gridCol w:w="1801"/>
      </w:tblGrid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电厂名称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电厂型式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火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风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E_mail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装机容量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投产日期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机组编号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变压器型号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额定容量（</w:t>
            </w:r>
            <w:r>
              <w:rPr>
                <w:rFonts w:ascii="宋体" w:hAnsi="宋体"/>
                <w:bCs/>
                <w:szCs w:val="21"/>
              </w:rPr>
              <w:t>KVA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额定电压（</w:t>
            </w:r>
            <w:r>
              <w:rPr>
                <w:rFonts w:ascii="宋体" w:hAnsi="宋体"/>
                <w:bCs/>
                <w:szCs w:val="21"/>
              </w:rPr>
              <w:t>KV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额定电流（</w:t>
            </w:r>
            <w:r>
              <w:rPr>
                <w:rFonts w:ascii="宋体" w:hAnsi="宋体"/>
                <w:bCs/>
                <w:szCs w:val="21"/>
              </w:rPr>
              <w:t>KA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相数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电压组合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负载损耗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空载损耗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中性点接地方式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连接组编号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冷却方式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67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7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主变压器及高厂变存在的主要问题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（可增加或另纸填写）</w:t>
            </w:r>
          </w:p>
        </w:tc>
      </w:tr>
      <w:tr w:rsidR="009719C4" w:rsidTr="003F2C9D">
        <w:trPr>
          <w:trHeight w:val="1055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087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086"/>
        </w:trPr>
        <w:tc>
          <w:tcPr>
            <w:tcW w:w="9649" w:type="dxa"/>
            <w:gridSpan w:val="7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</w:tbl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3</w:t>
      </w:r>
      <w:r>
        <w:rPr>
          <w:rFonts w:ascii="仿宋_GB2312" w:eastAsia="仿宋_GB2312" w:hint="eastAsia"/>
          <w:bCs/>
          <w:sz w:val="28"/>
          <w:szCs w:val="28"/>
        </w:rPr>
        <w:t>：继电保护及自动化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505"/>
        <w:gridCol w:w="1921"/>
        <w:gridCol w:w="720"/>
        <w:gridCol w:w="1260"/>
        <w:gridCol w:w="720"/>
        <w:gridCol w:w="1260"/>
        <w:gridCol w:w="1801"/>
      </w:tblGrid>
      <w:tr w:rsidR="009719C4" w:rsidTr="003F2C9D">
        <w:trPr>
          <w:trHeight w:val="454"/>
        </w:trPr>
        <w:tc>
          <w:tcPr>
            <w:tcW w:w="1973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电厂名称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电厂型式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火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风</w:t>
            </w:r>
          </w:p>
        </w:tc>
      </w:tr>
      <w:tr w:rsidR="009719C4" w:rsidTr="003F2C9D">
        <w:trPr>
          <w:trHeight w:val="454"/>
        </w:trPr>
        <w:tc>
          <w:tcPr>
            <w:tcW w:w="1973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73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E_mail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973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装机容量</w:t>
            </w:r>
          </w:p>
        </w:tc>
        <w:tc>
          <w:tcPr>
            <w:tcW w:w="264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投产日期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#3:</w:t>
            </w:r>
          </w:p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#4:</w:t>
            </w:r>
          </w:p>
        </w:tc>
      </w:tr>
      <w:tr w:rsidR="009719C4" w:rsidTr="003F2C9D">
        <w:trPr>
          <w:trHeight w:val="454"/>
        </w:trPr>
        <w:tc>
          <w:tcPr>
            <w:tcW w:w="1973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机组编号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#1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#2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#3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#4</w:t>
            </w:r>
            <w:r>
              <w:rPr>
                <w:rFonts w:ascii="宋体" w:hAnsi="宋体" w:hint="eastAsia"/>
                <w:bCs/>
                <w:szCs w:val="21"/>
              </w:rPr>
              <w:t>机组</w:t>
            </w:r>
          </w:p>
        </w:tc>
      </w:tr>
      <w:tr w:rsidR="009719C4" w:rsidTr="003F2C9D">
        <w:trPr>
          <w:trHeight w:val="437"/>
        </w:trPr>
        <w:tc>
          <w:tcPr>
            <w:tcW w:w="468" w:type="dxa"/>
            <w:vMerge w:val="restart"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发变组保护</w:t>
            </w: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投运日期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 w:val="restart"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线路保护</w:t>
            </w: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投运日期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 w:val="restart"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母差保护</w:t>
            </w: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投运日期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 w:val="restart"/>
            <w:vAlign w:val="center"/>
          </w:tcPr>
          <w:p w:rsidR="009719C4" w:rsidRDefault="009719C4" w:rsidP="003F2C9D">
            <w:pPr>
              <w:spacing w:line="24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准同期装置</w:t>
            </w: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型号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46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投运日期</w:t>
            </w:r>
          </w:p>
        </w:tc>
        <w:tc>
          <w:tcPr>
            <w:tcW w:w="192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9655" w:type="dxa"/>
            <w:gridSpan w:val="8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继电保护及自动化系统存在的主要问题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（可增加或另纸填写）</w:t>
            </w:r>
          </w:p>
        </w:tc>
      </w:tr>
      <w:tr w:rsidR="009719C4" w:rsidTr="003F2C9D">
        <w:trPr>
          <w:trHeight w:val="1077"/>
        </w:trPr>
        <w:tc>
          <w:tcPr>
            <w:tcW w:w="9655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138"/>
        </w:trPr>
        <w:tc>
          <w:tcPr>
            <w:tcW w:w="9655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138"/>
        </w:trPr>
        <w:tc>
          <w:tcPr>
            <w:tcW w:w="9655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</w:tbl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4</w:t>
      </w:r>
      <w:r>
        <w:rPr>
          <w:rFonts w:ascii="仿宋_GB2312" w:eastAsia="仿宋_GB2312" w:hint="eastAsia"/>
          <w:bCs/>
          <w:sz w:val="28"/>
          <w:szCs w:val="28"/>
        </w:rPr>
        <w:t>：高压变频器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80"/>
        <w:gridCol w:w="1440"/>
        <w:gridCol w:w="540"/>
        <w:gridCol w:w="1260"/>
        <w:gridCol w:w="1801"/>
      </w:tblGrid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电厂名称</w:t>
            </w:r>
          </w:p>
        </w:tc>
        <w:tc>
          <w:tcPr>
            <w:tcW w:w="2880" w:type="dxa"/>
            <w:gridSpan w:val="3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电厂型式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火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风</w:t>
            </w: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880" w:type="dxa"/>
            <w:gridSpan w:val="3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E_mail</w:t>
            </w:r>
          </w:p>
        </w:tc>
        <w:tc>
          <w:tcPr>
            <w:tcW w:w="2880" w:type="dxa"/>
            <w:gridSpan w:val="3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装机容量</w:t>
            </w:r>
          </w:p>
        </w:tc>
        <w:tc>
          <w:tcPr>
            <w:tcW w:w="2880" w:type="dxa"/>
            <w:gridSpan w:val="3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MW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台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投产日期</w:t>
            </w:r>
          </w:p>
        </w:tc>
        <w:tc>
          <w:tcPr>
            <w:tcW w:w="3061" w:type="dxa"/>
            <w:gridSpan w:val="2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270"/>
        </w:trPr>
        <w:tc>
          <w:tcPr>
            <w:tcW w:w="1728" w:type="dxa"/>
            <w:vMerge w:val="restart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变频器统计</w:t>
            </w:r>
          </w:p>
        </w:tc>
        <w:tc>
          <w:tcPr>
            <w:tcW w:w="10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62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设备名称</w:t>
            </w:r>
          </w:p>
        </w:tc>
        <w:tc>
          <w:tcPr>
            <w:tcW w:w="162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变频器型号</w:t>
            </w:r>
          </w:p>
        </w:tc>
        <w:tc>
          <w:tcPr>
            <w:tcW w:w="180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电机功率（</w:t>
            </w:r>
            <w:r>
              <w:rPr>
                <w:rFonts w:ascii="宋体" w:hAnsi="宋体"/>
                <w:bCs/>
                <w:szCs w:val="21"/>
              </w:rPr>
              <w:t>KW</w:t>
            </w:r>
            <w:r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生产厂家</w:t>
            </w:r>
          </w:p>
        </w:tc>
      </w:tr>
      <w:tr w:rsidR="009719C4" w:rsidTr="003F2C9D">
        <w:trPr>
          <w:trHeight w:val="270"/>
        </w:trPr>
        <w:tc>
          <w:tcPr>
            <w:tcW w:w="172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620" w:type="dxa"/>
            <w:vAlign w:val="center"/>
          </w:tcPr>
          <w:p w:rsidR="009719C4" w:rsidRPr="00A758E1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 w:rsidRPr="00A758E1">
              <w:rPr>
                <w:rFonts w:ascii="宋体" w:hAnsi="宋体"/>
                <w:bCs/>
                <w:szCs w:val="21"/>
              </w:rPr>
              <w:t>#1</w:t>
            </w:r>
            <w:r w:rsidRPr="00A758E1">
              <w:rPr>
                <w:rFonts w:ascii="宋体" w:hAnsi="宋体" w:hint="eastAsia"/>
                <w:bCs/>
                <w:szCs w:val="21"/>
              </w:rPr>
              <w:t>机组</w:t>
            </w:r>
            <w:r w:rsidRPr="00A758E1">
              <w:rPr>
                <w:rFonts w:ascii="宋体" w:hAnsi="宋体"/>
                <w:bCs/>
                <w:szCs w:val="21"/>
              </w:rPr>
              <w:t>A</w:t>
            </w:r>
            <w:r w:rsidRPr="00A758E1">
              <w:rPr>
                <w:rFonts w:ascii="宋体" w:hAnsi="宋体" w:hint="eastAsia"/>
                <w:bCs/>
                <w:szCs w:val="21"/>
              </w:rPr>
              <w:t>凝结水泵</w:t>
            </w:r>
          </w:p>
        </w:tc>
        <w:tc>
          <w:tcPr>
            <w:tcW w:w="162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345"/>
        </w:trPr>
        <w:tc>
          <w:tcPr>
            <w:tcW w:w="172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162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203"/>
        </w:trPr>
        <w:tc>
          <w:tcPr>
            <w:tcW w:w="172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162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203"/>
        </w:trPr>
        <w:tc>
          <w:tcPr>
            <w:tcW w:w="1728" w:type="dxa"/>
            <w:vMerge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………</w:t>
            </w:r>
          </w:p>
        </w:tc>
        <w:tc>
          <w:tcPr>
            <w:tcW w:w="162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因变频器故障导致设备停运次数</w:t>
            </w:r>
          </w:p>
        </w:tc>
        <w:tc>
          <w:tcPr>
            <w:tcW w:w="7921" w:type="dxa"/>
            <w:gridSpan w:val="7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因变频器故障导致机组停运次数</w:t>
            </w:r>
          </w:p>
        </w:tc>
        <w:tc>
          <w:tcPr>
            <w:tcW w:w="7921" w:type="dxa"/>
            <w:gridSpan w:val="7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8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高压变频器运行或改造中存在的主要问题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（可增加或另纸填写）</w:t>
            </w:r>
          </w:p>
        </w:tc>
      </w:tr>
      <w:tr w:rsidR="009719C4" w:rsidTr="003F2C9D">
        <w:trPr>
          <w:trHeight w:val="1734"/>
        </w:trPr>
        <w:tc>
          <w:tcPr>
            <w:tcW w:w="9649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770"/>
        </w:trPr>
        <w:tc>
          <w:tcPr>
            <w:tcW w:w="9649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1872"/>
        </w:trPr>
        <w:tc>
          <w:tcPr>
            <w:tcW w:w="9649" w:type="dxa"/>
            <w:gridSpan w:val="8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</w:tbl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</w:p>
    <w:p w:rsidR="009719C4" w:rsidRDefault="009719C4" w:rsidP="00AD1DB7">
      <w:pPr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lastRenderedPageBreak/>
        <w:t>表</w:t>
      </w:r>
      <w:r>
        <w:rPr>
          <w:rFonts w:ascii="仿宋_GB2312" w:eastAsia="仿宋_GB2312"/>
          <w:bCs/>
          <w:sz w:val="28"/>
          <w:szCs w:val="28"/>
        </w:rPr>
        <w:t>5:</w:t>
      </w:r>
      <w:r>
        <w:rPr>
          <w:rFonts w:ascii="仿宋_GB2312" w:eastAsia="仿宋_GB2312" w:hint="eastAsia"/>
          <w:bCs/>
          <w:sz w:val="28"/>
          <w:szCs w:val="28"/>
        </w:rPr>
        <w:t>电气系统及其他电气设备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980"/>
        <w:gridCol w:w="3061"/>
      </w:tblGrid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电厂名称</w:t>
            </w:r>
          </w:p>
        </w:tc>
        <w:tc>
          <w:tcPr>
            <w:tcW w:w="28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电厂型式</w:t>
            </w:r>
          </w:p>
        </w:tc>
        <w:tc>
          <w:tcPr>
            <w:tcW w:w="306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水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火</w:t>
            </w:r>
          </w:p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核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>风</w:t>
            </w: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联系人</w:t>
            </w:r>
          </w:p>
        </w:tc>
        <w:tc>
          <w:tcPr>
            <w:tcW w:w="28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306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E_mail</w:t>
            </w:r>
          </w:p>
        </w:tc>
        <w:tc>
          <w:tcPr>
            <w:tcW w:w="28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传真</w:t>
            </w:r>
          </w:p>
        </w:tc>
        <w:tc>
          <w:tcPr>
            <w:tcW w:w="3061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454"/>
        </w:trPr>
        <w:tc>
          <w:tcPr>
            <w:tcW w:w="1728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装机容量</w:t>
            </w:r>
          </w:p>
        </w:tc>
        <w:tc>
          <w:tcPr>
            <w:tcW w:w="28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ascii="宋体" w:hAnsi="宋体"/>
                <w:bCs/>
                <w:szCs w:val="21"/>
              </w:rPr>
              <w:t>MW</w:t>
            </w:r>
            <w:r>
              <w:rPr>
                <w:rFonts w:ascii="宋体" w:hAnsi="宋体" w:hint="eastAsia"/>
                <w:bCs/>
                <w:szCs w:val="21"/>
              </w:rPr>
              <w:t>×</w:t>
            </w:r>
            <w:r>
              <w:rPr>
                <w:rFonts w:ascii="宋体" w:hAnsi="宋体"/>
                <w:bCs/>
                <w:szCs w:val="21"/>
              </w:rPr>
              <w:t>(</w:t>
            </w:r>
            <w:r>
              <w:rPr>
                <w:rFonts w:ascii="宋体" w:hAnsi="宋体" w:hint="eastAsia"/>
                <w:bCs/>
                <w:szCs w:val="21"/>
              </w:rPr>
              <w:t>台</w:t>
            </w:r>
            <w:r>
              <w:rPr>
                <w:rFonts w:ascii="宋体" w:hAnsi="宋体"/>
                <w:bCs/>
                <w:szCs w:val="21"/>
              </w:rPr>
              <w:t>)</w:t>
            </w:r>
          </w:p>
        </w:tc>
        <w:tc>
          <w:tcPr>
            <w:tcW w:w="1980" w:type="dxa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投产日期</w:t>
            </w:r>
          </w:p>
        </w:tc>
        <w:tc>
          <w:tcPr>
            <w:tcW w:w="3061" w:type="dxa"/>
            <w:vAlign w:val="center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</w:p>
        </w:tc>
      </w:tr>
      <w:tr w:rsidR="009719C4" w:rsidTr="003F2C9D">
        <w:trPr>
          <w:trHeight w:val="607"/>
        </w:trPr>
        <w:tc>
          <w:tcPr>
            <w:tcW w:w="9649" w:type="dxa"/>
            <w:gridSpan w:val="4"/>
            <w:vAlign w:val="center"/>
          </w:tcPr>
          <w:p w:rsidR="009719C4" w:rsidRDefault="009719C4" w:rsidP="003F2C9D"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系统</w:t>
            </w:r>
            <w:r>
              <w:rPr>
                <w:rFonts w:ascii="宋体" w:hAnsi="宋体"/>
                <w:b/>
                <w:bCs/>
                <w:sz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</w:rPr>
              <w:t>设备名称</w:t>
            </w:r>
            <w:r>
              <w:rPr>
                <w:rFonts w:ascii="宋体" w:hAnsi="宋体"/>
                <w:b/>
                <w:bCs/>
                <w:sz w:val="24"/>
              </w:rPr>
              <w:t>:</w:t>
            </w:r>
          </w:p>
        </w:tc>
      </w:tr>
      <w:tr w:rsidR="009719C4" w:rsidTr="003F2C9D">
        <w:trPr>
          <w:trHeight w:val="454"/>
        </w:trPr>
        <w:tc>
          <w:tcPr>
            <w:tcW w:w="9649" w:type="dxa"/>
            <w:gridSpan w:val="4"/>
            <w:vAlign w:val="center"/>
          </w:tcPr>
          <w:p w:rsidR="009719C4" w:rsidRDefault="009719C4" w:rsidP="003F2C9D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存在的主要问题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（可增加或另纸填写）</w:t>
            </w:r>
          </w:p>
        </w:tc>
      </w:tr>
      <w:tr w:rsidR="009719C4" w:rsidTr="003F2C9D">
        <w:trPr>
          <w:trHeight w:val="2390"/>
        </w:trPr>
        <w:tc>
          <w:tcPr>
            <w:tcW w:w="9649" w:type="dxa"/>
            <w:gridSpan w:val="4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2367"/>
        </w:trPr>
        <w:tc>
          <w:tcPr>
            <w:tcW w:w="9649" w:type="dxa"/>
            <w:gridSpan w:val="4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  <w:tr w:rsidR="009719C4" w:rsidTr="003F2C9D">
        <w:trPr>
          <w:trHeight w:val="2489"/>
        </w:trPr>
        <w:tc>
          <w:tcPr>
            <w:tcW w:w="9649" w:type="dxa"/>
            <w:gridSpan w:val="4"/>
          </w:tcPr>
          <w:p w:rsidR="009719C4" w:rsidRDefault="009719C4" w:rsidP="003F2C9D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</w:p>
        </w:tc>
      </w:tr>
    </w:tbl>
    <w:p w:rsidR="009719C4" w:rsidRDefault="009719C4" w:rsidP="00AD1DB7">
      <w:pPr>
        <w:rPr>
          <w:rFonts w:ascii="仿宋_GB2312" w:eastAsia="仿宋_GB2312"/>
          <w:b/>
          <w:bCs/>
          <w:sz w:val="28"/>
          <w:szCs w:val="28"/>
        </w:rPr>
      </w:pPr>
    </w:p>
    <w:p w:rsidR="009719C4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9719C4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9719C4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9719C4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</w:pPr>
    </w:p>
    <w:p w:rsidR="009719C4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  <w:sectPr w:rsidR="009719C4" w:rsidSect="00836823">
          <w:headerReference w:type="default" r:id="rId11"/>
          <w:footerReference w:type="even" r:id="rId12"/>
          <w:footerReference w:type="default" r:id="rId13"/>
          <w:pgSz w:w="11906" w:h="16838"/>
          <w:pgMar w:top="1247" w:right="1247" w:bottom="1247" w:left="1247" w:header="851" w:footer="992" w:gutter="0"/>
          <w:cols w:space="425"/>
          <w:docGrid w:type="lines" w:linePitch="312"/>
        </w:sectPr>
      </w:pPr>
    </w:p>
    <w:p w:rsidR="009719C4" w:rsidRPr="006C6E02" w:rsidRDefault="009719C4" w:rsidP="00AD1DB7">
      <w:pPr>
        <w:spacing w:line="420" w:lineRule="exact"/>
        <w:rPr>
          <w:rFonts w:ascii="仿宋_GB2312" w:eastAsia="仿宋_GB2312" w:hAnsi="宋体"/>
          <w:sz w:val="32"/>
          <w:szCs w:val="32"/>
        </w:rPr>
      </w:pPr>
      <w:r w:rsidRPr="006C6E02">
        <w:rPr>
          <w:rFonts w:ascii="仿宋_GB2312" w:eastAsia="仿宋_GB2312" w:hAnsi="宋体" w:hint="eastAsia"/>
          <w:sz w:val="32"/>
          <w:szCs w:val="32"/>
        </w:rPr>
        <w:lastRenderedPageBreak/>
        <w:t>附件：</w:t>
      </w:r>
    </w:p>
    <w:p w:rsidR="009719C4" w:rsidRPr="006C6E02" w:rsidRDefault="009719C4" w:rsidP="00AD1DB7">
      <w:pPr>
        <w:spacing w:line="42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1835">
        <w:rPr>
          <w:rFonts w:ascii="仿宋_GB2312" w:eastAsia="仿宋_GB2312" w:hAnsi="宋体" w:hint="eastAsia"/>
          <w:b/>
          <w:sz w:val="32"/>
          <w:szCs w:val="32"/>
        </w:rPr>
        <w:t>发电厂电气技术</w:t>
      </w:r>
      <w:r w:rsidRPr="00AD5F17">
        <w:rPr>
          <w:rFonts w:ascii="仿宋_GB2312" w:eastAsia="仿宋_GB2312" w:hAnsi="宋体" w:hint="eastAsia"/>
          <w:b/>
          <w:sz w:val="32"/>
          <w:szCs w:val="32"/>
        </w:rPr>
        <w:t>交流</w:t>
      </w:r>
      <w:r w:rsidRPr="00C3340A">
        <w:rPr>
          <w:rFonts w:ascii="仿宋_GB2312" w:eastAsia="仿宋_GB2312" w:hAnsi="宋体" w:hint="eastAsia"/>
          <w:b/>
          <w:bCs/>
          <w:sz w:val="32"/>
          <w:szCs w:val="32"/>
        </w:rPr>
        <w:t>研讨</w:t>
      </w:r>
      <w:r w:rsidRPr="00F61835">
        <w:rPr>
          <w:rFonts w:ascii="仿宋_GB2312" w:eastAsia="仿宋_GB2312" w:hAnsi="宋体" w:hint="eastAsia"/>
          <w:b/>
          <w:sz w:val="32"/>
          <w:szCs w:val="32"/>
        </w:rPr>
        <w:t>会</w:t>
      </w:r>
      <w:r w:rsidRPr="006C6E02">
        <w:rPr>
          <w:rFonts w:ascii="仿宋_GB2312" w:eastAsia="仿宋_GB2312" w:hAnsi="宋体" w:hint="eastAsia"/>
          <w:b/>
          <w:sz w:val="32"/>
          <w:szCs w:val="32"/>
        </w:rPr>
        <w:t>回执表</w:t>
      </w:r>
    </w:p>
    <w:p w:rsidR="009719C4" w:rsidRPr="006C6E02" w:rsidRDefault="009719C4" w:rsidP="00AD1DB7">
      <w:pPr>
        <w:spacing w:line="42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714"/>
        <w:gridCol w:w="886"/>
        <w:gridCol w:w="1015"/>
        <w:gridCol w:w="2095"/>
        <w:gridCol w:w="1236"/>
        <w:gridCol w:w="1236"/>
        <w:gridCol w:w="1236"/>
        <w:gridCol w:w="1936"/>
        <w:gridCol w:w="1123"/>
        <w:gridCol w:w="1136"/>
      </w:tblGrid>
      <w:tr w:rsidR="009719C4" w:rsidRPr="006C6E02" w:rsidTr="003F2C9D">
        <w:trPr>
          <w:cantSplit/>
          <w:trHeight w:val="342"/>
          <w:jc w:val="center"/>
        </w:trPr>
        <w:tc>
          <w:tcPr>
            <w:tcW w:w="696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714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886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专业</w:t>
            </w:r>
          </w:p>
        </w:tc>
        <w:tc>
          <w:tcPr>
            <w:tcW w:w="1015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职称</w:t>
            </w:r>
          </w:p>
        </w:tc>
        <w:tc>
          <w:tcPr>
            <w:tcW w:w="2095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1236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电话</w:t>
            </w:r>
          </w:p>
        </w:tc>
        <w:tc>
          <w:tcPr>
            <w:tcW w:w="1236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传真</w:t>
            </w:r>
          </w:p>
        </w:tc>
        <w:tc>
          <w:tcPr>
            <w:tcW w:w="1236" w:type="dxa"/>
            <w:vMerge w:val="restart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手机</w:t>
            </w:r>
          </w:p>
        </w:tc>
        <w:tc>
          <w:tcPr>
            <w:tcW w:w="1936" w:type="dxa"/>
            <w:vMerge w:val="restart"/>
            <w:vAlign w:val="center"/>
          </w:tcPr>
          <w:p w:rsidR="009719C4" w:rsidRPr="006C6E02" w:rsidRDefault="009719C4" w:rsidP="003F2C9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电子邮件</w:t>
            </w:r>
          </w:p>
        </w:tc>
        <w:tc>
          <w:tcPr>
            <w:tcW w:w="2259" w:type="dxa"/>
            <w:gridSpan w:val="2"/>
            <w:vAlign w:val="center"/>
          </w:tcPr>
          <w:p w:rsidR="009719C4" w:rsidRPr="006C6E02" w:rsidRDefault="009719C4" w:rsidP="003F2C9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adjustRightInd w:val="0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住房要求</w:t>
            </w:r>
          </w:p>
        </w:tc>
      </w:tr>
      <w:tr w:rsidR="009719C4" w:rsidRPr="006C6E02" w:rsidTr="003F2C9D">
        <w:trPr>
          <w:cantSplit/>
          <w:trHeight w:val="296"/>
          <w:jc w:val="center"/>
        </w:trPr>
        <w:tc>
          <w:tcPr>
            <w:tcW w:w="696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4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6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5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5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Merge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6" w:type="dxa"/>
            <w:vMerge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9719C4" w:rsidRPr="006C6E02" w:rsidRDefault="009719C4" w:rsidP="003F2C9D">
            <w:pPr>
              <w:pStyle w:val="a4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单住</w:t>
            </w:r>
          </w:p>
        </w:tc>
        <w:tc>
          <w:tcPr>
            <w:tcW w:w="1136" w:type="dxa"/>
            <w:vAlign w:val="center"/>
          </w:tcPr>
          <w:p w:rsidR="009719C4" w:rsidRPr="006C6E02" w:rsidRDefault="009719C4" w:rsidP="009719C4">
            <w:pPr>
              <w:pStyle w:val="a4"/>
              <w:tabs>
                <w:tab w:val="clear" w:pos="4153"/>
                <w:tab w:val="clear" w:pos="8306"/>
              </w:tabs>
              <w:adjustRightInd w:val="0"/>
              <w:ind w:leftChars="-48" w:left="-10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Ansi="宋体" w:hint="eastAsia"/>
                <w:sz w:val="32"/>
                <w:szCs w:val="32"/>
              </w:rPr>
              <w:t>合住</w:t>
            </w:r>
          </w:p>
        </w:tc>
      </w:tr>
      <w:tr w:rsidR="009719C4" w:rsidRPr="006C6E02" w:rsidTr="003F2C9D">
        <w:trPr>
          <w:cantSplit/>
          <w:trHeight w:val="990"/>
          <w:jc w:val="center"/>
        </w:trPr>
        <w:tc>
          <w:tcPr>
            <w:tcW w:w="69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719C4" w:rsidRPr="006C6E02" w:rsidTr="003F2C9D">
        <w:trPr>
          <w:cantSplit/>
          <w:trHeight w:val="932"/>
          <w:jc w:val="center"/>
        </w:trPr>
        <w:tc>
          <w:tcPr>
            <w:tcW w:w="69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719C4" w:rsidRPr="006C6E02" w:rsidTr="003F2C9D">
        <w:trPr>
          <w:cantSplit/>
          <w:trHeight w:val="902"/>
          <w:jc w:val="center"/>
        </w:trPr>
        <w:tc>
          <w:tcPr>
            <w:tcW w:w="69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719C4" w:rsidRPr="006C6E02" w:rsidTr="003F2C9D">
        <w:trPr>
          <w:cantSplit/>
          <w:trHeight w:val="902"/>
          <w:jc w:val="center"/>
        </w:trPr>
        <w:tc>
          <w:tcPr>
            <w:tcW w:w="69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714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88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095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236" w:type="dxa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23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6" w:type="dxa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9719C4" w:rsidRPr="006C6E02" w:rsidTr="003F2C9D">
        <w:trPr>
          <w:cantSplit/>
          <w:trHeight w:val="942"/>
          <w:jc w:val="center"/>
        </w:trPr>
        <w:tc>
          <w:tcPr>
            <w:tcW w:w="14309" w:type="dxa"/>
            <w:gridSpan w:val="11"/>
            <w:vAlign w:val="center"/>
          </w:tcPr>
          <w:p w:rsidR="009719C4" w:rsidRPr="006C6E02" w:rsidRDefault="009719C4" w:rsidP="003F2C9D">
            <w:pPr>
              <w:adjustRightInd w:val="0"/>
              <w:snapToGrid w:val="0"/>
              <w:rPr>
                <w:rFonts w:ascii="仿宋_GB2312" w:eastAsia="仿宋_GB2312" w:hAnsi="宋体"/>
                <w:sz w:val="32"/>
                <w:szCs w:val="32"/>
              </w:rPr>
            </w:pPr>
            <w:r w:rsidRPr="006C6E02">
              <w:rPr>
                <w:rFonts w:ascii="仿宋_GB2312" w:eastAsia="仿宋_GB2312" w:hint="eastAsia"/>
                <w:sz w:val="32"/>
                <w:szCs w:val="32"/>
              </w:rPr>
              <w:t>地址、邮编及其他内容：</w:t>
            </w:r>
          </w:p>
        </w:tc>
      </w:tr>
    </w:tbl>
    <w:p w:rsidR="009719C4" w:rsidRDefault="009719C4" w:rsidP="00AD1DB7">
      <w:pPr>
        <w:pStyle w:val="p0"/>
        <w:spacing w:line="400" w:lineRule="exact"/>
        <w:ind w:left="525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单位公章</w:t>
      </w:r>
    </w:p>
    <w:p w:rsidR="009719C4" w:rsidRDefault="009719C4" w:rsidP="00AD1DB7">
      <w:pPr>
        <w:pStyle w:val="p0"/>
        <w:spacing w:line="4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</w:t>
      </w:r>
    </w:p>
    <w:p w:rsidR="009719C4" w:rsidRDefault="009719C4" w:rsidP="00EB1FAC">
      <w:pPr>
        <w:pStyle w:val="p0"/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、此表复印有效；请务必将各项内容填写完整并加盖单位公章。</w:t>
      </w:r>
    </w:p>
    <w:p w:rsidR="009719C4" w:rsidRPr="00E60747" w:rsidRDefault="009719C4" w:rsidP="001834D1">
      <w:pPr>
        <w:spacing w:line="680" w:lineRule="exact"/>
        <w:ind w:right="850" w:firstLineChars="200" w:firstLine="640"/>
        <w:rPr>
          <w:rFonts w:ascii="楷体_GB2312" w:eastAsia="楷体_GB2312"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0"/>
          <w:szCs w:val="30"/>
        </w:rPr>
        <w:t>回</w:t>
      </w:r>
      <w:r>
        <w:rPr>
          <w:rFonts w:ascii="仿宋_GB2312" w:eastAsia="仿宋_GB2312" w:hint="eastAsia"/>
          <w:kern w:val="0"/>
          <w:sz w:val="32"/>
          <w:szCs w:val="32"/>
        </w:rPr>
        <w:t>执请发至传真：</w:t>
      </w:r>
      <w:r>
        <w:rPr>
          <w:rFonts w:ascii="仿宋_GB2312" w:eastAsia="仿宋_GB2312"/>
          <w:kern w:val="0"/>
          <w:sz w:val="32"/>
          <w:szCs w:val="32"/>
        </w:rPr>
        <w:t>400-6981163</w:t>
      </w:r>
      <w:r>
        <w:rPr>
          <w:rFonts w:ascii="仿宋_GB2312" w:eastAsia="仿宋_GB2312" w:hint="eastAsia"/>
          <w:kern w:val="0"/>
          <w:sz w:val="32"/>
          <w:szCs w:val="32"/>
        </w:rPr>
        <w:t>转</w:t>
      </w:r>
      <w:r>
        <w:rPr>
          <w:rFonts w:ascii="仿宋_GB2312" w:eastAsia="仿宋_GB2312"/>
          <w:kern w:val="0"/>
          <w:sz w:val="32"/>
          <w:szCs w:val="32"/>
        </w:rPr>
        <w:t>26965</w:t>
      </w:r>
      <w:r>
        <w:rPr>
          <w:rFonts w:ascii="仿宋_GB2312" w:eastAsia="仿宋_GB2312" w:hint="eastAsia"/>
          <w:kern w:val="0"/>
          <w:sz w:val="32"/>
          <w:szCs w:val="32"/>
        </w:rPr>
        <w:t>；</w:t>
      </w:r>
      <w:hyperlink r:id="rId14" w:history="1">
        <w:r>
          <w:rPr>
            <w:rFonts w:ascii="仿宋_GB2312" w:eastAsia="仿宋_GB2312" w:hint="eastAsia"/>
            <w:kern w:val="0"/>
            <w:sz w:val="32"/>
            <w:szCs w:val="32"/>
          </w:rPr>
          <w:t>亦可扫描发至邮箱</w:t>
        </w:r>
        <w:r>
          <w:rPr>
            <w:rFonts w:ascii="仿宋_GB2312" w:eastAsia="仿宋_GB2312"/>
            <w:kern w:val="0"/>
            <w:sz w:val="32"/>
            <w:szCs w:val="32"/>
          </w:rPr>
          <w:t>rd8856@vip.163.com</w:t>
        </w:r>
      </w:hyperlink>
    </w:p>
    <w:sectPr w:rsidR="009719C4" w:rsidRPr="00E60747" w:rsidSect="00AD1DB7">
      <w:pgSz w:w="16838" w:h="11906" w:orient="landscape"/>
      <w:pgMar w:top="1247" w:right="1134" w:bottom="124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C4" w:rsidRDefault="009719C4" w:rsidP="00842F60">
      <w:r>
        <w:separator/>
      </w:r>
    </w:p>
  </w:endnote>
  <w:endnote w:type="continuationSeparator" w:id="0">
    <w:p w:rsidR="009719C4" w:rsidRDefault="009719C4" w:rsidP="0084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4" w:rsidRDefault="009719C4" w:rsidP="0083682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19C4" w:rsidRDefault="009719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4" w:rsidRDefault="009719C4" w:rsidP="00836823">
    <w:pPr>
      <w:pStyle w:val="a4"/>
      <w:jc w:val="center"/>
    </w:pPr>
    <w:r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D78F0">
      <w:rPr>
        <w:rStyle w:val="a8"/>
        <w:noProof/>
      </w:rPr>
      <w:t>1</w:t>
    </w:r>
    <w:r>
      <w:rPr>
        <w:rStyle w:val="a8"/>
      </w:rPr>
      <w:fldChar w:fldCharType="end"/>
    </w:r>
    <w:r>
      <w:rPr>
        <w:rStyle w:val="a8"/>
        <w:rFonts w:hint="eastAsia"/>
      </w:rPr>
      <w:t>页共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D78F0">
      <w:rPr>
        <w:rStyle w:val="a8"/>
        <w:noProof/>
      </w:rPr>
      <w:t>12</w:t>
    </w:r>
    <w:r>
      <w:rPr>
        <w:rStyle w:val="a8"/>
      </w:rPr>
      <w:fldChar w:fldCharType="end"/>
    </w:r>
    <w:r>
      <w:rPr>
        <w:rStyle w:val="a8"/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4" w:rsidRDefault="009719C4" w:rsidP="00E6074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19C4" w:rsidRDefault="009719C4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4" w:rsidRDefault="009719C4" w:rsidP="00836823">
    <w:pPr>
      <w:pStyle w:val="a4"/>
      <w:jc w:val="center"/>
    </w:pPr>
    <w:r>
      <w:rPr>
        <w:rStyle w:val="a8"/>
        <w:rFonts w:hint="eastAsia"/>
      </w:rPr>
      <w:t>第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D78F0">
      <w:rPr>
        <w:rStyle w:val="a8"/>
        <w:noProof/>
      </w:rPr>
      <w:t>3</w:t>
    </w:r>
    <w:r>
      <w:rPr>
        <w:rStyle w:val="a8"/>
      </w:rPr>
      <w:fldChar w:fldCharType="end"/>
    </w:r>
    <w:r>
      <w:rPr>
        <w:rStyle w:val="a8"/>
        <w:rFonts w:hint="eastAsia"/>
      </w:rPr>
      <w:t>页共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CD78F0">
      <w:rPr>
        <w:rStyle w:val="a8"/>
        <w:noProof/>
      </w:rPr>
      <w:t>12</w:t>
    </w:r>
    <w:r>
      <w:rPr>
        <w:rStyle w:val="a8"/>
      </w:rPr>
      <w:fldChar w:fldCharType="end"/>
    </w:r>
    <w:r>
      <w:rPr>
        <w:rStyle w:val="a8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C4" w:rsidRDefault="009719C4" w:rsidP="00842F60">
      <w:r>
        <w:separator/>
      </w:r>
    </w:p>
  </w:footnote>
  <w:footnote w:type="continuationSeparator" w:id="0">
    <w:p w:rsidR="009719C4" w:rsidRDefault="009719C4" w:rsidP="0084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C4" w:rsidRDefault="009719C4" w:rsidP="00E6074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2D2F"/>
    <w:multiLevelType w:val="hybridMultilevel"/>
    <w:tmpl w:val="4F46A526"/>
    <w:lvl w:ilvl="0" w:tplc="8C36934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CD62C5"/>
    <w:multiLevelType w:val="hybridMultilevel"/>
    <w:tmpl w:val="C1602F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3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EE"/>
    <w:rsid w:val="00000D4D"/>
    <w:rsid w:val="00000EFC"/>
    <w:rsid w:val="0002180B"/>
    <w:rsid w:val="000336A3"/>
    <w:rsid w:val="00036696"/>
    <w:rsid w:val="00040610"/>
    <w:rsid w:val="00047163"/>
    <w:rsid w:val="000544F7"/>
    <w:rsid w:val="00060073"/>
    <w:rsid w:val="0007467F"/>
    <w:rsid w:val="00081093"/>
    <w:rsid w:val="00090979"/>
    <w:rsid w:val="00094F6D"/>
    <w:rsid w:val="000A6B4D"/>
    <w:rsid w:val="000C08CE"/>
    <w:rsid w:val="000C7714"/>
    <w:rsid w:val="000D19D7"/>
    <w:rsid w:val="000E1625"/>
    <w:rsid w:val="000F682A"/>
    <w:rsid w:val="00112AB8"/>
    <w:rsid w:val="00117A37"/>
    <w:rsid w:val="00122B4F"/>
    <w:rsid w:val="001242C9"/>
    <w:rsid w:val="001321F5"/>
    <w:rsid w:val="0014377F"/>
    <w:rsid w:val="00152A79"/>
    <w:rsid w:val="00152CBE"/>
    <w:rsid w:val="00155B65"/>
    <w:rsid w:val="00172236"/>
    <w:rsid w:val="001834D1"/>
    <w:rsid w:val="001834EB"/>
    <w:rsid w:val="00187BF1"/>
    <w:rsid w:val="00195CC3"/>
    <w:rsid w:val="001A1D24"/>
    <w:rsid w:val="001B0D45"/>
    <w:rsid w:val="001B2BDF"/>
    <w:rsid w:val="001C1566"/>
    <w:rsid w:val="001C1EA5"/>
    <w:rsid w:val="001C29C3"/>
    <w:rsid w:val="001C4749"/>
    <w:rsid w:val="001C5F12"/>
    <w:rsid w:val="001D5401"/>
    <w:rsid w:val="001E05BF"/>
    <w:rsid w:val="001E1BCF"/>
    <w:rsid w:val="001F12C7"/>
    <w:rsid w:val="00203F3A"/>
    <w:rsid w:val="002615C1"/>
    <w:rsid w:val="00264010"/>
    <w:rsid w:val="002700BD"/>
    <w:rsid w:val="002778FE"/>
    <w:rsid w:val="0028116A"/>
    <w:rsid w:val="002B1AED"/>
    <w:rsid w:val="002C0EBA"/>
    <w:rsid w:val="002C49CE"/>
    <w:rsid w:val="002C7551"/>
    <w:rsid w:val="002D0C3C"/>
    <w:rsid w:val="002D2FED"/>
    <w:rsid w:val="002E3D0E"/>
    <w:rsid w:val="002F5A17"/>
    <w:rsid w:val="003153B4"/>
    <w:rsid w:val="00342803"/>
    <w:rsid w:val="00344E93"/>
    <w:rsid w:val="00357CF3"/>
    <w:rsid w:val="00367DD9"/>
    <w:rsid w:val="00371F52"/>
    <w:rsid w:val="00374C7D"/>
    <w:rsid w:val="00375C3E"/>
    <w:rsid w:val="00394EC2"/>
    <w:rsid w:val="003B5E94"/>
    <w:rsid w:val="003C516A"/>
    <w:rsid w:val="003D3E75"/>
    <w:rsid w:val="003F2C9D"/>
    <w:rsid w:val="003F61D0"/>
    <w:rsid w:val="00400835"/>
    <w:rsid w:val="004026A6"/>
    <w:rsid w:val="00432DE8"/>
    <w:rsid w:val="00437E4B"/>
    <w:rsid w:val="0044457D"/>
    <w:rsid w:val="004447FC"/>
    <w:rsid w:val="00447AA3"/>
    <w:rsid w:val="00470E27"/>
    <w:rsid w:val="004817E3"/>
    <w:rsid w:val="00485308"/>
    <w:rsid w:val="004A485B"/>
    <w:rsid w:val="004A750E"/>
    <w:rsid w:val="004B1395"/>
    <w:rsid w:val="004B51BC"/>
    <w:rsid w:val="004D5044"/>
    <w:rsid w:val="004F35E5"/>
    <w:rsid w:val="00521EC2"/>
    <w:rsid w:val="005379D5"/>
    <w:rsid w:val="00553CAD"/>
    <w:rsid w:val="00571C11"/>
    <w:rsid w:val="00583C75"/>
    <w:rsid w:val="0058613E"/>
    <w:rsid w:val="00587A21"/>
    <w:rsid w:val="005A3F31"/>
    <w:rsid w:val="005A5517"/>
    <w:rsid w:val="005B0090"/>
    <w:rsid w:val="005B010A"/>
    <w:rsid w:val="005B062A"/>
    <w:rsid w:val="005C6485"/>
    <w:rsid w:val="005D44D7"/>
    <w:rsid w:val="005E036C"/>
    <w:rsid w:val="005E0A9E"/>
    <w:rsid w:val="005E50BE"/>
    <w:rsid w:val="005F4611"/>
    <w:rsid w:val="006005EC"/>
    <w:rsid w:val="006007C3"/>
    <w:rsid w:val="00605DA7"/>
    <w:rsid w:val="00610933"/>
    <w:rsid w:val="006170B9"/>
    <w:rsid w:val="006220E3"/>
    <w:rsid w:val="0063652C"/>
    <w:rsid w:val="0064333A"/>
    <w:rsid w:val="00646C41"/>
    <w:rsid w:val="006660A0"/>
    <w:rsid w:val="006C4E59"/>
    <w:rsid w:val="006C6B53"/>
    <w:rsid w:val="006C6E02"/>
    <w:rsid w:val="0070627A"/>
    <w:rsid w:val="00724F06"/>
    <w:rsid w:val="007313A2"/>
    <w:rsid w:val="00734921"/>
    <w:rsid w:val="0075011D"/>
    <w:rsid w:val="007514DE"/>
    <w:rsid w:val="00751771"/>
    <w:rsid w:val="00766FF4"/>
    <w:rsid w:val="007716DE"/>
    <w:rsid w:val="0077549E"/>
    <w:rsid w:val="007939E3"/>
    <w:rsid w:val="007C0130"/>
    <w:rsid w:val="007C49AF"/>
    <w:rsid w:val="007C6719"/>
    <w:rsid w:val="007C70D3"/>
    <w:rsid w:val="007C742A"/>
    <w:rsid w:val="007D499F"/>
    <w:rsid w:val="007F0C89"/>
    <w:rsid w:val="007F0EC1"/>
    <w:rsid w:val="007F5329"/>
    <w:rsid w:val="008045AF"/>
    <w:rsid w:val="008137DC"/>
    <w:rsid w:val="00822F3C"/>
    <w:rsid w:val="008322A8"/>
    <w:rsid w:val="00836823"/>
    <w:rsid w:val="00842F60"/>
    <w:rsid w:val="00851539"/>
    <w:rsid w:val="0085664B"/>
    <w:rsid w:val="00865EC4"/>
    <w:rsid w:val="00871740"/>
    <w:rsid w:val="00874F5E"/>
    <w:rsid w:val="00875412"/>
    <w:rsid w:val="00881572"/>
    <w:rsid w:val="00883CEE"/>
    <w:rsid w:val="0088438B"/>
    <w:rsid w:val="00890DBB"/>
    <w:rsid w:val="008B1E07"/>
    <w:rsid w:val="008C2410"/>
    <w:rsid w:val="008C349F"/>
    <w:rsid w:val="008F2D03"/>
    <w:rsid w:val="008F4DE9"/>
    <w:rsid w:val="00901766"/>
    <w:rsid w:val="0090264F"/>
    <w:rsid w:val="009031FB"/>
    <w:rsid w:val="00910400"/>
    <w:rsid w:val="00911C10"/>
    <w:rsid w:val="009163CE"/>
    <w:rsid w:val="00924142"/>
    <w:rsid w:val="00931E2B"/>
    <w:rsid w:val="009373CB"/>
    <w:rsid w:val="00953496"/>
    <w:rsid w:val="0096228B"/>
    <w:rsid w:val="00963EAB"/>
    <w:rsid w:val="009700BF"/>
    <w:rsid w:val="009719C4"/>
    <w:rsid w:val="009A1A5E"/>
    <w:rsid w:val="009A2880"/>
    <w:rsid w:val="009B3CD0"/>
    <w:rsid w:val="009C4EDF"/>
    <w:rsid w:val="009D26C7"/>
    <w:rsid w:val="00A0244F"/>
    <w:rsid w:val="00A1415D"/>
    <w:rsid w:val="00A1550E"/>
    <w:rsid w:val="00A22DCF"/>
    <w:rsid w:val="00A23F95"/>
    <w:rsid w:val="00A32C4B"/>
    <w:rsid w:val="00A3492A"/>
    <w:rsid w:val="00A40A4E"/>
    <w:rsid w:val="00A6333D"/>
    <w:rsid w:val="00A67714"/>
    <w:rsid w:val="00A758E1"/>
    <w:rsid w:val="00A813F8"/>
    <w:rsid w:val="00A85EDD"/>
    <w:rsid w:val="00A91F66"/>
    <w:rsid w:val="00AB04C0"/>
    <w:rsid w:val="00AB2A3E"/>
    <w:rsid w:val="00AB6214"/>
    <w:rsid w:val="00AC1081"/>
    <w:rsid w:val="00AC3FE4"/>
    <w:rsid w:val="00AC6321"/>
    <w:rsid w:val="00AD1DB7"/>
    <w:rsid w:val="00AD5F17"/>
    <w:rsid w:val="00AF0792"/>
    <w:rsid w:val="00B0577A"/>
    <w:rsid w:val="00B11AF0"/>
    <w:rsid w:val="00B1631C"/>
    <w:rsid w:val="00B41490"/>
    <w:rsid w:val="00B450B3"/>
    <w:rsid w:val="00B4744D"/>
    <w:rsid w:val="00B51E41"/>
    <w:rsid w:val="00B54AEE"/>
    <w:rsid w:val="00B57ECF"/>
    <w:rsid w:val="00B64A4E"/>
    <w:rsid w:val="00B70FA0"/>
    <w:rsid w:val="00B71381"/>
    <w:rsid w:val="00B777D5"/>
    <w:rsid w:val="00B844CB"/>
    <w:rsid w:val="00B84B37"/>
    <w:rsid w:val="00BA72D2"/>
    <w:rsid w:val="00BB2787"/>
    <w:rsid w:val="00BB3703"/>
    <w:rsid w:val="00BC44CB"/>
    <w:rsid w:val="00BD41DF"/>
    <w:rsid w:val="00BD51BA"/>
    <w:rsid w:val="00BD7A0B"/>
    <w:rsid w:val="00BE24C6"/>
    <w:rsid w:val="00BF3D81"/>
    <w:rsid w:val="00C015AC"/>
    <w:rsid w:val="00C0631C"/>
    <w:rsid w:val="00C120A5"/>
    <w:rsid w:val="00C155A8"/>
    <w:rsid w:val="00C2501B"/>
    <w:rsid w:val="00C3340A"/>
    <w:rsid w:val="00C524AF"/>
    <w:rsid w:val="00C62EA4"/>
    <w:rsid w:val="00C77D44"/>
    <w:rsid w:val="00C80D74"/>
    <w:rsid w:val="00C84C0A"/>
    <w:rsid w:val="00C855B7"/>
    <w:rsid w:val="00C965D2"/>
    <w:rsid w:val="00CA21BF"/>
    <w:rsid w:val="00CA4C3C"/>
    <w:rsid w:val="00CA5FE0"/>
    <w:rsid w:val="00CB47E3"/>
    <w:rsid w:val="00CC4050"/>
    <w:rsid w:val="00CD7218"/>
    <w:rsid w:val="00CD78F0"/>
    <w:rsid w:val="00CE1DAF"/>
    <w:rsid w:val="00CE32DD"/>
    <w:rsid w:val="00CE4A94"/>
    <w:rsid w:val="00CF264D"/>
    <w:rsid w:val="00D026C6"/>
    <w:rsid w:val="00D135B2"/>
    <w:rsid w:val="00D24ED6"/>
    <w:rsid w:val="00D3025C"/>
    <w:rsid w:val="00D32F10"/>
    <w:rsid w:val="00D35EB9"/>
    <w:rsid w:val="00D47579"/>
    <w:rsid w:val="00D6144A"/>
    <w:rsid w:val="00D658E4"/>
    <w:rsid w:val="00D71852"/>
    <w:rsid w:val="00D76CC7"/>
    <w:rsid w:val="00D87BB8"/>
    <w:rsid w:val="00D94251"/>
    <w:rsid w:val="00DA3920"/>
    <w:rsid w:val="00DD40BD"/>
    <w:rsid w:val="00DD4FEF"/>
    <w:rsid w:val="00DE1C83"/>
    <w:rsid w:val="00DF7D48"/>
    <w:rsid w:val="00E14DA6"/>
    <w:rsid w:val="00E155E4"/>
    <w:rsid w:val="00E25BEE"/>
    <w:rsid w:val="00E3106F"/>
    <w:rsid w:val="00E32611"/>
    <w:rsid w:val="00E4034F"/>
    <w:rsid w:val="00E42203"/>
    <w:rsid w:val="00E5403C"/>
    <w:rsid w:val="00E60747"/>
    <w:rsid w:val="00E66294"/>
    <w:rsid w:val="00E71519"/>
    <w:rsid w:val="00E71C13"/>
    <w:rsid w:val="00E91BBB"/>
    <w:rsid w:val="00E940E2"/>
    <w:rsid w:val="00E96316"/>
    <w:rsid w:val="00E969A1"/>
    <w:rsid w:val="00E973EC"/>
    <w:rsid w:val="00EA3CD3"/>
    <w:rsid w:val="00EB1FAC"/>
    <w:rsid w:val="00EC0703"/>
    <w:rsid w:val="00EC1162"/>
    <w:rsid w:val="00ED13F3"/>
    <w:rsid w:val="00ED6DCF"/>
    <w:rsid w:val="00EE4A50"/>
    <w:rsid w:val="00F01036"/>
    <w:rsid w:val="00F12237"/>
    <w:rsid w:val="00F329CF"/>
    <w:rsid w:val="00F54B70"/>
    <w:rsid w:val="00F5589F"/>
    <w:rsid w:val="00F61530"/>
    <w:rsid w:val="00F61835"/>
    <w:rsid w:val="00F70150"/>
    <w:rsid w:val="00F80DEC"/>
    <w:rsid w:val="00F86499"/>
    <w:rsid w:val="00FB1EC9"/>
    <w:rsid w:val="00FB4F4C"/>
    <w:rsid w:val="00FC0D95"/>
    <w:rsid w:val="00FC250D"/>
    <w:rsid w:val="00FC27F5"/>
    <w:rsid w:val="00FD750F"/>
    <w:rsid w:val="00FE27EE"/>
    <w:rsid w:val="00FE4A6E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99F2466B-B80A-4A2C-A102-0E8A90F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E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4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842F6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4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42F6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rsid w:val="00842F60"/>
    <w:pPr>
      <w:widowControl/>
    </w:pPr>
    <w:rPr>
      <w:kern w:val="0"/>
      <w:szCs w:val="21"/>
    </w:rPr>
  </w:style>
  <w:style w:type="character" w:styleId="a5">
    <w:name w:val="Hyperlink"/>
    <w:basedOn w:val="a0"/>
    <w:uiPriority w:val="99"/>
    <w:rsid w:val="00842F60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5E50BE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rsid w:val="005E50B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5E50BE"/>
    <w:rPr>
      <w:rFonts w:ascii="Times New Roman" w:eastAsia="宋体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344E93"/>
    <w:rPr>
      <w:rFonts w:cs="Times New Roman"/>
    </w:rPr>
  </w:style>
  <w:style w:type="paragraph" w:styleId="a9">
    <w:name w:val="Balloon Text"/>
    <w:basedOn w:val="a"/>
    <w:link w:val="Char2"/>
    <w:uiPriority w:val="99"/>
    <w:semiHidden/>
    <w:rsid w:val="00AD1DB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AD1DB7"/>
    <w:rPr>
      <w:rFonts w:ascii="Times New Roman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iPriority w:val="99"/>
    <w:rsid w:val="00A85EDD"/>
    <w:pPr>
      <w:adjustRightInd w:val="0"/>
      <w:snapToGrid w:val="0"/>
      <w:ind w:firstLine="420"/>
    </w:pPr>
    <w:rPr>
      <w:color w:val="000000"/>
      <w:sz w:val="20"/>
      <w:lang w:val="en-GB"/>
    </w:rPr>
  </w:style>
  <w:style w:type="character" w:customStyle="1" w:styleId="2Char">
    <w:name w:val="正文文本缩进 2 Char"/>
    <w:basedOn w:val="a0"/>
    <w:link w:val="2"/>
    <w:uiPriority w:val="99"/>
    <w:locked/>
    <w:rsid w:val="00A85EDD"/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4">
    <w:name w:val="样式4"/>
    <w:basedOn w:val="a"/>
    <w:uiPriority w:val="99"/>
    <w:rsid w:val="00A85EDD"/>
    <w:pPr>
      <w:snapToGrid w:val="0"/>
      <w:spacing w:before="120"/>
    </w:pPr>
    <w:rPr>
      <w:rFonts w:eastAsia="方正仿宋简体"/>
      <w:spacing w:val="4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eptchina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enlingchao@cecchina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&#20134;&#21487;&#25195;&#25551;&#21457;&#33267;&#37038;&#31665;rd8856@vip.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751</Words>
  <Characters>4287</Characters>
  <Application>Microsoft Office Word</Application>
  <DocSecurity>0</DocSecurity>
  <Lines>35</Lines>
  <Paragraphs>10</Paragraphs>
  <ScaleCrop>false</ScaleCrop>
  <Company>中国电力科技网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发电厂电气技术交流研讨会正式通知</dc:title>
  <dc:subject/>
  <dc:creator>Eric</dc:creator>
  <cp:keywords/>
  <dc:description/>
  <cp:lastModifiedBy>Eric</cp:lastModifiedBy>
  <cp:revision>4</cp:revision>
  <cp:lastPrinted>2013-03-05T03:33:00Z</cp:lastPrinted>
  <dcterms:created xsi:type="dcterms:W3CDTF">2013-03-10T00:54:00Z</dcterms:created>
  <dcterms:modified xsi:type="dcterms:W3CDTF">2013-03-10T01:34:00Z</dcterms:modified>
</cp:coreProperties>
</file>