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F9EDE" w14:textId="77777777" w:rsidR="007C2235" w:rsidRPr="003420BB" w:rsidRDefault="007C2235" w:rsidP="007C2235">
      <w:pPr>
        <w:adjustRightInd w:val="0"/>
        <w:snapToGrid w:val="0"/>
        <w:ind w:rightChars="-150" w:right="-315"/>
        <w:jc w:val="center"/>
        <w:rPr>
          <w:rFonts w:ascii="仿宋_GB2312" w:eastAsia="仿宋_GB2312"/>
          <w:b/>
          <w:color w:val="FF0000"/>
          <w:spacing w:val="200"/>
          <w:sz w:val="84"/>
          <w:szCs w:val="84"/>
        </w:rPr>
      </w:pPr>
      <w:r w:rsidRPr="003420BB">
        <w:rPr>
          <w:rFonts w:ascii="仿宋_GB2312" w:eastAsia="仿宋_GB2312" w:hint="eastAsia"/>
          <w:b/>
          <w:color w:val="FF0000"/>
          <w:spacing w:val="200"/>
          <w:sz w:val="84"/>
          <w:szCs w:val="84"/>
        </w:rPr>
        <w:t>中国电力科技网</w:t>
      </w:r>
    </w:p>
    <w:p w14:paraId="4F4E5AD4" w14:textId="77777777" w:rsidR="007C2235" w:rsidRPr="003420BB" w:rsidRDefault="007C2235" w:rsidP="007C2235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420BB">
        <w:rPr>
          <w:rFonts w:ascii="仿宋_GB2312" w:eastAsia="仿宋_GB2312"/>
          <w:noProof/>
          <w:color w:val="FF0000"/>
          <w:sz w:val="32"/>
          <w:szCs w:val="32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39A530F3" wp14:editId="1153A249">
                <wp:simplePos x="0" y="0"/>
                <wp:positionH relativeFrom="column">
                  <wp:posOffset>-90170</wp:posOffset>
                </wp:positionH>
                <wp:positionV relativeFrom="paragraph">
                  <wp:posOffset>179704</wp:posOffset>
                </wp:positionV>
                <wp:extent cx="6284595" cy="0"/>
                <wp:effectExtent l="0" t="19050" r="40005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45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DCF155A" id="直接连接符 1" o:spid="_x0000_s1026" style="position:absolute;left:0;text-align:left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1pt,14.15pt" to="487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" strokecolor="red" strokeweight="4.5pt">
                <v:stroke linestyle="thickThin"/>
              </v:line>
            </w:pict>
          </mc:Fallback>
        </mc:AlternateContent>
      </w:r>
    </w:p>
    <w:p w14:paraId="0BFF48FE" w14:textId="7520F4BC" w:rsidR="007C2235" w:rsidRPr="003420BB" w:rsidRDefault="007C2235" w:rsidP="007C2235">
      <w:pPr>
        <w:spacing w:afterLines="50" w:after="156" w:line="400" w:lineRule="exact"/>
        <w:ind w:firstLineChars="200" w:firstLine="640"/>
        <w:jc w:val="right"/>
        <w:rPr>
          <w:rFonts w:ascii="仿宋_GB2312" w:eastAsia="仿宋_GB2312" w:cs="仿宋_GB2312"/>
          <w:sz w:val="32"/>
          <w:szCs w:val="32"/>
        </w:rPr>
      </w:pPr>
      <w:r w:rsidRPr="003420BB">
        <w:rPr>
          <w:rFonts w:ascii="仿宋_GB2312" w:eastAsia="仿宋_GB2312" w:hAnsi="宋体" w:hint="eastAsia"/>
          <w:sz w:val="32"/>
          <w:szCs w:val="32"/>
        </w:rPr>
        <w:t xml:space="preserve">                           </w:t>
      </w:r>
      <w:r w:rsidRPr="003420BB">
        <w:rPr>
          <w:rFonts w:ascii="仿宋_GB2312" w:eastAsia="仿宋_GB2312" w:hAnsi="仿宋" w:hint="eastAsia"/>
          <w:sz w:val="32"/>
          <w:szCs w:val="32"/>
        </w:rPr>
        <w:t xml:space="preserve">          </w:t>
      </w:r>
      <w:r w:rsidRPr="003420BB">
        <w:rPr>
          <w:rFonts w:ascii="仿宋_GB2312" w:eastAsia="仿宋_GB2312" w:cs="仿宋_GB2312" w:hint="eastAsia"/>
          <w:noProof/>
          <w:sz w:val="32"/>
          <w:szCs w:val="32"/>
        </w:rPr>
        <w:t>科技学</w:t>
      </w:r>
      <w:r w:rsidRPr="003420BB">
        <w:rPr>
          <w:rFonts w:ascii="仿宋_GB2312" w:eastAsia="仿宋_GB2312" w:cs="仿宋_GB2312" w:hint="eastAsia"/>
          <w:sz w:val="32"/>
          <w:szCs w:val="32"/>
        </w:rPr>
        <w:t>[201</w:t>
      </w:r>
      <w:r>
        <w:rPr>
          <w:rFonts w:ascii="仿宋_GB2312" w:eastAsia="仿宋_GB2312" w:cs="仿宋_GB2312"/>
          <w:sz w:val="32"/>
          <w:szCs w:val="32"/>
        </w:rPr>
        <w:t>9</w:t>
      </w:r>
      <w:r w:rsidRPr="003420BB">
        <w:rPr>
          <w:rFonts w:ascii="仿宋_GB2312" w:eastAsia="仿宋_GB2312" w:cs="仿宋_GB2312" w:hint="eastAsia"/>
          <w:sz w:val="32"/>
          <w:szCs w:val="32"/>
        </w:rPr>
        <w:t>]</w:t>
      </w:r>
      <w:r>
        <w:rPr>
          <w:rFonts w:ascii="仿宋_GB2312" w:eastAsia="仿宋_GB2312" w:cs="仿宋_GB2312"/>
          <w:sz w:val="32"/>
          <w:szCs w:val="32"/>
        </w:rPr>
        <w:t>0</w:t>
      </w:r>
      <w:r w:rsidR="00CF5658">
        <w:rPr>
          <w:rFonts w:ascii="仿宋_GB2312" w:eastAsia="仿宋_GB2312" w:cs="仿宋_GB2312"/>
          <w:sz w:val="32"/>
          <w:szCs w:val="32"/>
        </w:rPr>
        <w:t>8</w:t>
      </w:r>
      <w:r w:rsidRPr="003420BB">
        <w:rPr>
          <w:rFonts w:ascii="仿宋_GB2312" w:eastAsia="仿宋_GB2312" w:cs="仿宋_GB2312" w:hint="eastAsia"/>
          <w:sz w:val="32"/>
          <w:szCs w:val="32"/>
        </w:rPr>
        <w:t>号</w:t>
      </w:r>
    </w:p>
    <w:p w14:paraId="5B9FEC46" w14:textId="6E811D3B" w:rsidR="00871025" w:rsidRPr="00C55B90" w:rsidRDefault="00CF5658" w:rsidP="007C2235">
      <w:pPr>
        <w:spacing w:afterLines="50" w:after="156"/>
        <w:jc w:val="center"/>
        <w:rPr>
          <w:sz w:val="36"/>
          <w:szCs w:val="36"/>
        </w:rPr>
      </w:pPr>
      <w:r w:rsidRPr="00C55B90">
        <w:rPr>
          <w:rFonts w:ascii="仿宋_GB2312" w:eastAsia="仿宋_GB2312" w:hAnsi="华文宋体"/>
          <w:b/>
          <w:sz w:val="36"/>
          <w:szCs w:val="36"/>
        </w:rPr>
        <w:t>燃煤电厂深度</w:t>
      </w:r>
      <w:r w:rsidR="00C726D1" w:rsidRPr="00C55B90">
        <w:rPr>
          <w:rFonts w:ascii="仿宋_GB2312" w:eastAsia="仿宋_GB2312" w:hAnsi="华文宋体"/>
          <w:b/>
          <w:sz w:val="36"/>
          <w:szCs w:val="36"/>
        </w:rPr>
        <w:t>节能</w:t>
      </w:r>
      <w:r w:rsidRPr="00C55B90">
        <w:rPr>
          <w:rFonts w:ascii="仿宋_GB2312" w:eastAsia="仿宋_GB2312" w:hAnsi="华文宋体"/>
          <w:b/>
          <w:sz w:val="36"/>
          <w:szCs w:val="36"/>
        </w:rPr>
        <w:t>降耗</w:t>
      </w:r>
      <w:r w:rsidR="00F321A9" w:rsidRPr="00C55B90">
        <w:rPr>
          <w:rFonts w:ascii="仿宋_GB2312" w:eastAsia="仿宋_GB2312" w:hAnsi="华文宋体" w:hint="eastAsia"/>
          <w:b/>
          <w:sz w:val="36"/>
          <w:szCs w:val="36"/>
        </w:rPr>
        <w:t>增效</w:t>
      </w:r>
      <w:r w:rsidR="007C2235" w:rsidRPr="00C55B90">
        <w:rPr>
          <w:rFonts w:ascii="仿宋_GB2312" w:eastAsia="仿宋_GB2312" w:hAnsi="华文宋体"/>
          <w:b/>
          <w:sz w:val="36"/>
          <w:szCs w:val="36"/>
        </w:rPr>
        <w:t>技术交流</w:t>
      </w:r>
      <w:r w:rsidR="004B0DB1" w:rsidRPr="00C55B90">
        <w:rPr>
          <w:rFonts w:ascii="仿宋_GB2312" w:eastAsia="仿宋_GB2312" w:hAnsi="华文宋体" w:hint="eastAsia"/>
          <w:b/>
          <w:sz w:val="36"/>
          <w:szCs w:val="36"/>
        </w:rPr>
        <w:t>研讨</w:t>
      </w:r>
      <w:r w:rsidR="007C2235" w:rsidRPr="00C55B90">
        <w:rPr>
          <w:rFonts w:ascii="仿宋_GB2312" w:eastAsia="仿宋_GB2312" w:hAnsi="华文宋体"/>
          <w:b/>
          <w:sz w:val="36"/>
          <w:szCs w:val="36"/>
        </w:rPr>
        <w:t>会</w:t>
      </w:r>
    </w:p>
    <w:p w14:paraId="33D1E289" w14:textId="2D741427" w:rsidR="00D02316" w:rsidRDefault="00D02316" w:rsidP="006B51E6">
      <w:pPr>
        <w:spacing w:line="520" w:lineRule="exact"/>
        <w:rPr>
          <w:rFonts w:ascii="仿宋_GB2312" w:eastAsia="仿宋_GB2312" w:cs="仿宋_GB2312"/>
          <w:noProof/>
          <w:sz w:val="28"/>
          <w:szCs w:val="32"/>
        </w:rPr>
      </w:pPr>
      <w:r>
        <w:rPr>
          <w:rFonts w:ascii="仿宋_GB2312" w:eastAsia="仿宋_GB2312" w:cs="仿宋_GB2312" w:hint="eastAsia"/>
          <w:noProof/>
          <w:sz w:val="28"/>
          <w:szCs w:val="32"/>
        </w:rPr>
        <w:t>各有关单位</w:t>
      </w:r>
      <w:r>
        <w:rPr>
          <w:rFonts w:ascii="仿宋_GB2312" w:eastAsia="仿宋_GB2312" w:cs="仿宋_GB2312"/>
          <w:noProof/>
          <w:sz w:val="28"/>
          <w:szCs w:val="32"/>
        </w:rPr>
        <w:t>：</w:t>
      </w:r>
    </w:p>
    <w:p w14:paraId="21381585" w14:textId="3EE7D824" w:rsidR="004471CD" w:rsidRDefault="004471CD" w:rsidP="006B51E6">
      <w:pPr>
        <w:spacing w:line="520" w:lineRule="exact"/>
        <w:ind w:firstLineChars="200" w:firstLine="560"/>
        <w:rPr>
          <w:rFonts w:ascii="仿宋_GB2312" w:eastAsia="仿宋_GB2312" w:cs="仿宋_GB2312"/>
          <w:noProof/>
          <w:sz w:val="28"/>
          <w:szCs w:val="32"/>
        </w:rPr>
      </w:pPr>
      <w:r w:rsidRPr="007C2235">
        <w:rPr>
          <w:rFonts w:ascii="仿宋_GB2312" w:eastAsia="仿宋_GB2312" w:cs="仿宋_GB2312" w:hint="eastAsia"/>
          <w:noProof/>
          <w:sz w:val="28"/>
          <w:szCs w:val="32"/>
        </w:rPr>
        <w:t>随着</w:t>
      </w:r>
      <w:r w:rsidR="00CF5658">
        <w:rPr>
          <w:rFonts w:ascii="仿宋_GB2312" w:eastAsia="仿宋_GB2312" w:cs="仿宋_GB2312" w:hint="eastAsia"/>
          <w:noProof/>
          <w:sz w:val="28"/>
          <w:szCs w:val="32"/>
        </w:rPr>
        <w:t>我国</w:t>
      </w:r>
      <w:r w:rsidRPr="007C2235">
        <w:rPr>
          <w:rFonts w:ascii="仿宋_GB2312" w:eastAsia="仿宋_GB2312" w:cs="仿宋_GB2312" w:hint="eastAsia"/>
          <w:noProof/>
          <w:sz w:val="28"/>
          <w:szCs w:val="32"/>
        </w:rPr>
        <w:t>实现“超低排放”燃煤电厂数量不断增加，</w:t>
      </w:r>
      <w:r w:rsidR="00CF5658" w:rsidRPr="00CF5658">
        <w:rPr>
          <w:rFonts w:ascii="仿宋_GB2312" w:eastAsia="仿宋_GB2312" w:cs="仿宋_GB2312" w:hint="eastAsia"/>
          <w:noProof/>
          <w:sz w:val="28"/>
          <w:szCs w:val="32"/>
        </w:rPr>
        <w:t>燃煤火电行业普遍面临环保严、煤价高、电价低以及电量市场竞争激烈等严峻形势，节能降耗</w:t>
      </w:r>
      <w:r w:rsidR="00CF5658">
        <w:rPr>
          <w:rFonts w:ascii="仿宋_GB2312" w:eastAsia="仿宋_GB2312" w:cs="仿宋_GB2312" w:hint="eastAsia"/>
          <w:noProof/>
          <w:sz w:val="28"/>
          <w:szCs w:val="32"/>
        </w:rPr>
        <w:t>、提质增效</w:t>
      </w:r>
      <w:r w:rsidR="00CF5658" w:rsidRPr="00CF5658">
        <w:rPr>
          <w:rFonts w:ascii="仿宋_GB2312" w:eastAsia="仿宋_GB2312" w:cs="仿宋_GB2312" w:hint="eastAsia"/>
          <w:noProof/>
          <w:sz w:val="28"/>
          <w:szCs w:val="32"/>
        </w:rPr>
        <w:t>已成为增强企业竞争力、低成本运营的重要手段和必然选择</w:t>
      </w:r>
      <w:r w:rsidR="0023016F">
        <w:rPr>
          <w:rFonts w:ascii="仿宋_GB2312" w:eastAsia="仿宋_GB2312" w:cs="仿宋_GB2312" w:hint="eastAsia"/>
          <w:noProof/>
          <w:sz w:val="28"/>
          <w:szCs w:val="32"/>
        </w:rPr>
        <w:t>；</w:t>
      </w:r>
      <w:r w:rsidR="005C0594" w:rsidRPr="007C2235">
        <w:rPr>
          <w:rFonts w:ascii="仿宋_GB2312" w:eastAsia="仿宋_GB2312" w:cs="仿宋_GB2312"/>
          <w:noProof/>
          <w:sz w:val="28"/>
          <w:szCs w:val="32"/>
        </w:rPr>
        <w:t>持续降低供电煤耗，</w:t>
      </w:r>
      <w:r w:rsidR="0023016F">
        <w:rPr>
          <w:rFonts w:ascii="仿宋_GB2312" w:eastAsia="仿宋_GB2312" w:cs="仿宋_GB2312" w:hint="eastAsia"/>
          <w:noProof/>
          <w:sz w:val="28"/>
          <w:szCs w:val="32"/>
        </w:rPr>
        <w:t>减少</w:t>
      </w:r>
      <w:r w:rsidR="005C0594" w:rsidRPr="007C2235">
        <w:rPr>
          <w:rFonts w:ascii="仿宋_GB2312" w:eastAsia="仿宋_GB2312" w:cs="仿宋_GB2312"/>
          <w:noProof/>
          <w:sz w:val="28"/>
          <w:szCs w:val="32"/>
        </w:rPr>
        <w:t>CO</w:t>
      </w:r>
      <w:r w:rsidR="005C0594" w:rsidRPr="0024727C">
        <w:rPr>
          <w:rFonts w:ascii="仿宋_GB2312" w:eastAsia="仿宋_GB2312" w:cs="仿宋_GB2312"/>
          <w:noProof/>
          <w:sz w:val="28"/>
          <w:szCs w:val="32"/>
          <w:vertAlign w:val="subscript"/>
        </w:rPr>
        <w:t>2</w:t>
      </w:r>
      <w:r w:rsidR="005C0594" w:rsidRPr="007C2235">
        <w:rPr>
          <w:rFonts w:ascii="仿宋_GB2312" w:eastAsia="仿宋_GB2312" w:cs="仿宋_GB2312"/>
          <w:noProof/>
          <w:sz w:val="28"/>
          <w:szCs w:val="32"/>
        </w:rPr>
        <w:t>排放，</w:t>
      </w:r>
      <w:r w:rsidRPr="007C2235">
        <w:rPr>
          <w:rFonts w:ascii="仿宋_GB2312" w:eastAsia="仿宋_GB2312" w:cs="仿宋_GB2312" w:hint="eastAsia"/>
          <w:noProof/>
          <w:sz w:val="28"/>
          <w:szCs w:val="32"/>
        </w:rPr>
        <w:t>使</w:t>
      </w:r>
      <w:r w:rsidRPr="007C2235">
        <w:rPr>
          <w:rFonts w:ascii="仿宋_GB2312" w:eastAsia="仿宋_GB2312" w:cs="仿宋_GB2312"/>
          <w:noProof/>
          <w:sz w:val="28"/>
          <w:szCs w:val="32"/>
        </w:rPr>
        <w:t>燃煤火电机组实现高效、清洁、低碳发展，</w:t>
      </w:r>
      <w:r w:rsidR="00CF5658">
        <w:rPr>
          <w:rFonts w:ascii="仿宋_GB2312" w:eastAsia="仿宋_GB2312" w:cs="仿宋_GB2312"/>
          <w:noProof/>
          <w:sz w:val="28"/>
          <w:szCs w:val="32"/>
        </w:rPr>
        <w:t>也</w:t>
      </w:r>
      <w:r w:rsidR="0023016F">
        <w:rPr>
          <w:rFonts w:ascii="仿宋_GB2312" w:eastAsia="仿宋_GB2312" w:cs="仿宋_GB2312" w:hint="eastAsia"/>
          <w:noProof/>
          <w:sz w:val="28"/>
          <w:szCs w:val="32"/>
        </w:rPr>
        <w:t>成为</w:t>
      </w:r>
      <w:r w:rsidR="005C0594" w:rsidRPr="007C2235">
        <w:rPr>
          <w:rFonts w:ascii="仿宋_GB2312" w:eastAsia="仿宋_GB2312" w:cs="仿宋_GB2312"/>
          <w:noProof/>
          <w:sz w:val="28"/>
          <w:szCs w:val="32"/>
        </w:rPr>
        <w:t>燃煤发电技术的研发</w:t>
      </w:r>
      <w:r w:rsidR="00603119" w:rsidRPr="007C2235">
        <w:rPr>
          <w:rFonts w:ascii="仿宋_GB2312" w:eastAsia="仿宋_GB2312" w:cs="仿宋_GB2312"/>
          <w:noProof/>
          <w:sz w:val="28"/>
          <w:szCs w:val="32"/>
        </w:rPr>
        <w:t>重点</w:t>
      </w:r>
      <w:r w:rsidR="005C0594" w:rsidRPr="007C2235">
        <w:rPr>
          <w:rFonts w:ascii="仿宋_GB2312" w:eastAsia="仿宋_GB2312" w:cs="仿宋_GB2312"/>
          <w:noProof/>
          <w:sz w:val="28"/>
          <w:szCs w:val="32"/>
        </w:rPr>
        <w:t>。</w:t>
      </w:r>
    </w:p>
    <w:p w14:paraId="47743D6A" w14:textId="26C45ACE" w:rsidR="0023016F" w:rsidRPr="006B51E6" w:rsidRDefault="006B51E6" w:rsidP="006B51E6">
      <w:pPr>
        <w:spacing w:line="520" w:lineRule="exact"/>
        <w:ind w:firstLineChars="200" w:firstLine="560"/>
        <w:rPr>
          <w:rFonts w:ascii="仿宋_GB2312" w:eastAsia="仿宋_GB2312" w:cs="仿宋_GB2312"/>
          <w:noProof/>
          <w:sz w:val="28"/>
          <w:szCs w:val="32"/>
        </w:rPr>
      </w:pPr>
      <w:r w:rsidRPr="006B51E6">
        <w:rPr>
          <w:rFonts w:ascii="仿宋_GB2312" w:eastAsia="仿宋_GB2312" w:cs="仿宋_GB2312" w:hint="eastAsia"/>
          <w:noProof/>
          <w:sz w:val="28"/>
          <w:szCs w:val="32"/>
        </w:rPr>
        <w:t>当前，许多燃煤电厂在节能增效方面仍然存在运行方式不合理，设备及系统配置不当，节能技术路线不明确等问题，</w:t>
      </w:r>
      <w:r w:rsidRPr="006B51E6">
        <w:rPr>
          <w:rFonts w:ascii="仿宋_GB2312" w:eastAsia="仿宋_GB2312" w:cs="仿宋_GB2312"/>
          <w:noProof/>
          <w:sz w:val="28"/>
          <w:szCs w:val="32"/>
        </w:rPr>
        <w:t>运行指标和可靠性还有较大提升空间。另外在当前形势下，利用新思维、新技术大幅提高火电机组的综合能源利用效率也显得十分必要。</w:t>
      </w:r>
    </w:p>
    <w:p w14:paraId="39EB8E62" w14:textId="35878A07" w:rsidR="002D55BD" w:rsidRDefault="005C0594" w:rsidP="006B51E6">
      <w:pPr>
        <w:spacing w:line="520" w:lineRule="exact"/>
        <w:ind w:firstLineChars="200" w:firstLine="560"/>
        <w:rPr>
          <w:rFonts w:ascii="仿宋_GB2312" w:eastAsia="仿宋_GB2312" w:cs="仿宋_GB2312"/>
          <w:noProof/>
          <w:sz w:val="28"/>
          <w:szCs w:val="32"/>
        </w:rPr>
      </w:pPr>
      <w:r w:rsidRPr="007C2235">
        <w:rPr>
          <w:rFonts w:ascii="仿宋_GB2312" w:eastAsia="仿宋_GB2312" w:cs="仿宋_GB2312" w:hint="eastAsia"/>
          <w:noProof/>
          <w:sz w:val="28"/>
          <w:szCs w:val="32"/>
        </w:rPr>
        <w:t>燃煤火电机组</w:t>
      </w:r>
      <w:r w:rsidRPr="007C2235">
        <w:rPr>
          <w:rFonts w:ascii="仿宋_GB2312" w:eastAsia="仿宋_GB2312" w:cs="仿宋_GB2312"/>
          <w:noProof/>
          <w:sz w:val="28"/>
          <w:szCs w:val="32"/>
        </w:rPr>
        <w:t>与系统相关的综合节能提效技术包括：</w:t>
      </w:r>
      <w:r w:rsidR="00F321A9" w:rsidRPr="00F321A9">
        <w:rPr>
          <w:rFonts w:ascii="仿宋_GB2312" w:eastAsia="仿宋_GB2312" w:cs="仿宋_GB2312" w:hint="eastAsia"/>
          <w:noProof/>
          <w:sz w:val="28"/>
          <w:szCs w:val="32"/>
        </w:rPr>
        <w:t>亚临界参数机组提效改造、机组供热改造、系统和设备提效改造</w:t>
      </w:r>
      <w:r w:rsidRPr="007C2235">
        <w:rPr>
          <w:rFonts w:ascii="仿宋_GB2312" w:eastAsia="仿宋_GB2312" w:cs="仿宋_GB2312"/>
          <w:noProof/>
          <w:sz w:val="28"/>
          <w:szCs w:val="32"/>
        </w:rPr>
        <w:t>。</w:t>
      </w:r>
      <w:r w:rsidR="002D5001">
        <w:rPr>
          <w:rFonts w:ascii="仿宋_GB2312" w:eastAsia="仿宋_GB2312" w:cs="仿宋_GB2312" w:hint="eastAsia"/>
          <w:noProof/>
          <w:sz w:val="28"/>
          <w:szCs w:val="32"/>
        </w:rPr>
        <w:t>通过</w:t>
      </w:r>
      <w:r w:rsidR="004471CD" w:rsidRPr="007C2235">
        <w:rPr>
          <w:rFonts w:ascii="仿宋_GB2312" w:eastAsia="仿宋_GB2312" w:cs="仿宋_GB2312" w:hint="eastAsia"/>
          <w:noProof/>
          <w:sz w:val="28"/>
          <w:szCs w:val="32"/>
        </w:rPr>
        <w:t>现代</w:t>
      </w:r>
      <w:r w:rsidR="002D55BD" w:rsidRPr="002D55BD">
        <w:rPr>
          <w:rFonts w:ascii="仿宋_GB2312" w:eastAsia="仿宋_GB2312" w:cs="仿宋_GB2312" w:hint="eastAsia"/>
          <w:noProof/>
          <w:sz w:val="28"/>
          <w:szCs w:val="32"/>
        </w:rPr>
        <w:t>智能化</w:t>
      </w:r>
      <w:r w:rsidR="004471CD" w:rsidRPr="007C2235">
        <w:rPr>
          <w:rFonts w:ascii="仿宋_GB2312" w:eastAsia="仿宋_GB2312" w:cs="仿宋_GB2312" w:hint="eastAsia"/>
          <w:noProof/>
          <w:sz w:val="28"/>
          <w:szCs w:val="32"/>
        </w:rPr>
        <w:t>设计手段</w:t>
      </w:r>
      <w:r w:rsidR="002D5001">
        <w:rPr>
          <w:rFonts w:ascii="仿宋_GB2312" w:eastAsia="仿宋_GB2312" w:cs="仿宋_GB2312" w:hint="eastAsia"/>
          <w:noProof/>
          <w:sz w:val="28"/>
          <w:szCs w:val="32"/>
        </w:rPr>
        <w:t>，使</w:t>
      </w:r>
      <w:r w:rsidR="002D5001" w:rsidRPr="007C2235">
        <w:rPr>
          <w:rFonts w:ascii="仿宋_GB2312" w:eastAsia="仿宋_GB2312" w:cs="仿宋_GB2312"/>
          <w:noProof/>
          <w:sz w:val="28"/>
          <w:szCs w:val="32"/>
        </w:rPr>
        <w:t>技术发展更趋向精准化</w:t>
      </w:r>
      <w:r w:rsidR="002D5001">
        <w:rPr>
          <w:rFonts w:ascii="仿宋_GB2312" w:eastAsia="仿宋_GB2312" w:cs="仿宋_GB2312" w:hint="eastAsia"/>
          <w:noProof/>
          <w:sz w:val="28"/>
          <w:szCs w:val="32"/>
        </w:rPr>
        <w:t>，</w:t>
      </w:r>
      <w:r w:rsidR="002D5001">
        <w:rPr>
          <w:rFonts w:ascii="仿宋_GB2312" w:eastAsia="仿宋_GB2312" w:cs="仿宋_GB2312"/>
          <w:noProof/>
          <w:sz w:val="28"/>
          <w:szCs w:val="32"/>
        </w:rPr>
        <w:t>从而</w:t>
      </w:r>
      <w:r w:rsidR="002D5001">
        <w:rPr>
          <w:rFonts w:ascii="仿宋_GB2312" w:eastAsia="仿宋_GB2312" w:cs="仿宋_GB2312" w:hint="eastAsia"/>
          <w:noProof/>
          <w:sz w:val="28"/>
          <w:szCs w:val="32"/>
        </w:rPr>
        <w:t>达到</w:t>
      </w:r>
      <w:r w:rsidRPr="007C2235">
        <w:rPr>
          <w:rFonts w:ascii="仿宋_GB2312" w:eastAsia="仿宋_GB2312" w:cs="仿宋_GB2312"/>
          <w:noProof/>
          <w:sz w:val="28"/>
          <w:szCs w:val="32"/>
        </w:rPr>
        <w:t>节能</w:t>
      </w:r>
      <w:r w:rsidR="002D5001">
        <w:rPr>
          <w:rFonts w:ascii="仿宋_GB2312" w:eastAsia="仿宋_GB2312" w:cs="仿宋_GB2312" w:hint="eastAsia"/>
          <w:noProof/>
          <w:sz w:val="28"/>
          <w:szCs w:val="32"/>
        </w:rPr>
        <w:t>增效</w:t>
      </w:r>
      <w:r w:rsidR="002B6BB0">
        <w:rPr>
          <w:rFonts w:ascii="仿宋_GB2312" w:eastAsia="仿宋_GB2312" w:cs="仿宋_GB2312" w:hint="eastAsia"/>
          <w:noProof/>
          <w:sz w:val="28"/>
          <w:szCs w:val="32"/>
        </w:rPr>
        <w:t>目标</w:t>
      </w:r>
      <w:r w:rsidRPr="007C2235">
        <w:rPr>
          <w:rFonts w:ascii="仿宋_GB2312" w:eastAsia="仿宋_GB2312" w:cs="仿宋_GB2312"/>
          <w:noProof/>
          <w:sz w:val="28"/>
          <w:szCs w:val="32"/>
        </w:rPr>
        <w:t>。</w:t>
      </w:r>
    </w:p>
    <w:p w14:paraId="76D107C4" w14:textId="2DE7492A" w:rsidR="004471CD" w:rsidRPr="00A312E1" w:rsidRDefault="005206AB" w:rsidP="006B51E6">
      <w:pPr>
        <w:spacing w:line="520" w:lineRule="exact"/>
        <w:ind w:firstLineChars="200" w:firstLine="560"/>
        <w:rPr>
          <w:rFonts w:ascii="仿宋_GB2312" w:eastAsia="仿宋_GB2312" w:cs="仿宋_GB2312"/>
          <w:noProof/>
          <w:sz w:val="28"/>
          <w:szCs w:val="32"/>
        </w:rPr>
      </w:pPr>
      <w:r w:rsidRPr="005206AB">
        <w:rPr>
          <w:rFonts w:ascii="仿宋_GB2312" w:eastAsia="仿宋_GB2312" w:cs="仿宋_GB2312" w:hint="eastAsia"/>
          <w:noProof/>
          <w:sz w:val="28"/>
          <w:szCs w:val="32"/>
        </w:rPr>
        <w:t>为学习行业内节能工作新观念、新思路、新做法、新经验，提高</w:t>
      </w:r>
      <w:r w:rsidR="00F321A9">
        <w:rPr>
          <w:rFonts w:ascii="仿宋_GB2312" w:eastAsia="仿宋_GB2312" w:cs="仿宋_GB2312" w:hint="eastAsia"/>
          <w:noProof/>
          <w:sz w:val="28"/>
          <w:szCs w:val="32"/>
        </w:rPr>
        <w:t>老机组</w:t>
      </w:r>
      <w:r w:rsidRPr="005206AB">
        <w:rPr>
          <w:rFonts w:ascii="仿宋_GB2312" w:eastAsia="仿宋_GB2312" w:cs="仿宋_GB2312" w:hint="eastAsia"/>
          <w:noProof/>
          <w:sz w:val="28"/>
          <w:szCs w:val="32"/>
        </w:rPr>
        <w:t>节能管理工作水平，进一步降低机组发电能耗，</w:t>
      </w:r>
      <w:r w:rsidR="004471CD" w:rsidRPr="007C2235">
        <w:rPr>
          <w:rFonts w:ascii="仿宋_GB2312" w:eastAsia="仿宋_GB2312" w:cs="仿宋_GB2312" w:hint="eastAsia"/>
          <w:noProof/>
          <w:sz w:val="28"/>
          <w:szCs w:val="32"/>
        </w:rPr>
        <w:t>中国电力科技网将于</w:t>
      </w:r>
      <w:r w:rsidR="00F321A9">
        <w:rPr>
          <w:rFonts w:ascii="仿宋_GB2312" w:eastAsia="仿宋_GB2312" w:cs="仿宋_GB2312"/>
          <w:noProof/>
          <w:sz w:val="28"/>
          <w:szCs w:val="32"/>
        </w:rPr>
        <w:t>6</w:t>
      </w:r>
      <w:r w:rsidR="004471CD" w:rsidRPr="007C2235">
        <w:rPr>
          <w:rFonts w:ascii="仿宋_GB2312" w:eastAsia="仿宋_GB2312" w:cs="仿宋_GB2312" w:hint="eastAsia"/>
          <w:noProof/>
          <w:sz w:val="28"/>
          <w:szCs w:val="32"/>
        </w:rPr>
        <w:t>月</w:t>
      </w:r>
      <w:r w:rsidR="003432AF">
        <w:rPr>
          <w:rFonts w:ascii="仿宋_GB2312" w:eastAsia="仿宋_GB2312" w:cs="仿宋_GB2312"/>
          <w:noProof/>
          <w:sz w:val="28"/>
          <w:szCs w:val="32"/>
        </w:rPr>
        <w:t>13</w:t>
      </w:r>
      <w:r w:rsidR="004471CD" w:rsidRPr="007C2235">
        <w:rPr>
          <w:rFonts w:ascii="仿宋_GB2312" w:eastAsia="仿宋_GB2312" w:cs="仿宋_GB2312" w:hint="eastAsia"/>
          <w:noProof/>
          <w:sz w:val="28"/>
          <w:szCs w:val="32"/>
        </w:rPr>
        <w:t>日在</w:t>
      </w:r>
      <w:r w:rsidR="00F321A9">
        <w:rPr>
          <w:rFonts w:ascii="仿宋_GB2312" w:eastAsia="仿宋_GB2312" w:cs="仿宋_GB2312" w:hint="eastAsia"/>
          <w:noProof/>
          <w:sz w:val="28"/>
          <w:szCs w:val="32"/>
        </w:rPr>
        <w:t>青岛</w:t>
      </w:r>
      <w:r w:rsidR="004471CD" w:rsidRPr="007C2235">
        <w:rPr>
          <w:rFonts w:ascii="仿宋_GB2312" w:eastAsia="仿宋_GB2312" w:cs="仿宋_GB2312" w:hint="eastAsia"/>
          <w:noProof/>
          <w:sz w:val="28"/>
          <w:szCs w:val="32"/>
        </w:rPr>
        <w:t>召开交流</w:t>
      </w:r>
      <w:r w:rsidR="004B0DB1">
        <w:rPr>
          <w:rFonts w:ascii="仿宋_GB2312" w:eastAsia="仿宋_GB2312" w:cs="仿宋_GB2312" w:hint="eastAsia"/>
          <w:noProof/>
          <w:sz w:val="28"/>
          <w:szCs w:val="32"/>
        </w:rPr>
        <w:t>研讨</w:t>
      </w:r>
      <w:r w:rsidR="004471CD" w:rsidRPr="007C2235">
        <w:rPr>
          <w:rFonts w:ascii="仿宋_GB2312" w:eastAsia="仿宋_GB2312" w:cs="仿宋_GB2312" w:hint="eastAsia"/>
          <w:noProof/>
          <w:sz w:val="28"/>
          <w:szCs w:val="32"/>
        </w:rPr>
        <w:t>会</w:t>
      </w:r>
      <w:r w:rsidR="00F321A9">
        <w:rPr>
          <w:rFonts w:ascii="仿宋_GB2312" w:eastAsia="仿宋_GB2312" w:cs="仿宋_GB2312" w:hint="eastAsia"/>
          <w:noProof/>
          <w:sz w:val="28"/>
          <w:szCs w:val="32"/>
        </w:rPr>
        <w:t>，</w:t>
      </w:r>
      <w:r w:rsidR="00A312E1" w:rsidRPr="00A312E1">
        <w:rPr>
          <w:rFonts w:ascii="仿宋_GB2312" w:eastAsia="仿宋_GB2312" w:cs="仿宋_GB2312" w:hint="eastAsia"/>
          <w:noProof/>
          <w:sz w:val="28"/>
          <w:szCs w:val="32"/>
        </w:rPr>
        <w:t>邀请国内节能管理先进电厂、</w:t>
      </w:r>
      <w:r w:rsidR="00E05C1D" w:rsidRPr="00E05C1D">
        <w:rPr>
          <w:rFonts w:ascii="仿宋_GB2312" w:eastAsia="仿宋_GB2312" w:cs="仿宋_GB2312" w:hint="eastAsia"/>
          <w:noProof/>
          <w:sz w:val="28"/>
          <w:szCs w:val="32"/>
        </w:rPr>
        <w:t>科研院所</w:t>
      </w:r>
      <w:r w:rsidR="00A312E1" w:rsidRPr="00A312E1">
        <w:rPr>
          <w:rFonts w:ascii="仿宋_GB2312" w:eastAsia="仿宋_GB2312" w:cs="仿宋_GB2312" w:hint="eastAsia"/>
          <w:noProof/>
          <w:sz w:val="28"/>
          <w:szCs w:val="32"/>
        </w:rPr>
        <w:t>、</w:t>
      </w:r>
      <w:r w:rsidR="002B6BB0">
        <w:rPr>
          <w:rFonts w:ascii="仿宋_GB2312" w:eastAsia="仿宋_GB2312" w:cs="仿宋_GB2312" w:hint="eastAsia"/>
          <w:noProof/>
          <w:sz w:val="28"/>
          <w:szCs w:val="32"/>
        </w:rPr>
        <w:t>高等学校</w:t>
      </w:r>
      <w:r w:rsidR="00951896">
        <w:rPr>
          <w:rFonts w:ascii="仿宋_GB2312" w:eastAsia="仿宋_GB2312" w:cs="仿宋_GB2312" w:hint="eastAsia"/>
          <w:noProof/>
          <w:sz w:val="28"/>
          <w:szCs w:val="32"/>
        </w:rPr>
        <w:t>资深专家、技术领导</w:t>
      </w:r>
      <w:r w:rsidR="00603119">
        <w:rPr>
          <w:rFonts w:ascii="仿宋_GB2312" w:eastAsia="仿宋_GB2312" w:cs="仿宋_GB2312" w:hint="eastAsia"/>
          <w:noProof/>
          <w:sz w:val="28"/>
          <w:szCs w:val="32"/>
        </w:rPr>
        <w:t>演讲</w:t>
      </w:r>
      <w:r w:rsidR="00A312E1" w:rsidRPr="00A312E1">
        <w:rPr>
          <w:rFonts w:ascii="仿宋_GB2312" w:eastAsia="仿宋_GB2312" w:cs="仿宋_GB2312" w:hint="eastAsia"/>
          <w:noProof/>
          <w:sz w:val="28"/>
          <w:szCs w:val="32"/>
        </w:rPr>
        <w:t>交流</w:t>
      </w:r>
      <w:r w:rsidR="004C0853" w:rsidRPr="005206AB">
        <w:rPr>
          <w:rFonts w:ascii="仿宋_GB2312" w:eastAsia="仿宋_GB2312" w:cs="仿宋_GB2312" w:hint="eastAsia"/>
          <w:noProof/>
          <w:sz w:val="28"/>
          <w:szCs w:val="32"/>
        </w:rPr>
        <w:t>，</w:t>
      </w:r>
      <w:r w:rsidR="00E05C1D" w:rsidRPr="00E05C1D">
        <w:rPr>
          <w:rFonts w:ascii="仿宋_GB2312" w:eastAsia="仿宋_GB2312" w:cs="仿宋_GB2312" w:hint="eastAsia"/>
          <w:noProof/>
          <w:sz w:val="28"/>
          <w:szCs w:val="32"/>
        </w:rPr>
        <w:t>增加企业技术储备，推广、使用前沿的节能技术手段。</w:t>
      </w:r>
    </w:p>
    <w:p w14:paraId="4DE4AEB1" w14:textId="79CB566A" w:rsidR="007C2235" w:rsidRPr="00EF3683" w:rsidRDefault="00EF3683" w:rsidP="006B51E6">
      <w:pPr>
        <w:spacing w:line="520" w:lineRule="exact"/>
        <w:rPr>
          <w:rFonts w:ascii="仿宋_GB2312" w:eastAsia="仿宋_GB2312" w:cs="仿宋_GB2312"/>
          <w:b/>
          <w:noProof/>
          <w:sz w:val="28"/>
          <w:szCs w:val="32"/>
        </w:rPr>
      </w:pPr>
      <w:r>
        <w:rPr>
          <w:rFonts w:ascii="仿宋_GB2312" w:eastAsia="仿宋_GB2312" w:cs="仿宋_GB2312" w:hint="eastAsia"/>
          <w:b/>
          <w:noProof/>
          <w:sz w:val="28"/>
          <w:szCs w:val="32"/>
        </w:rPr>
        <w:t>一</w:t>
      </w:r>
      <w:r>
        <w:rPr>
          <w:rFonts w:ascii="仿宋_GB2312" w:eastAsia="仿宋_GB2312" w:cs="仿宋_GB2312"/>
          <w:b/>
          <w:noProof/>
          <w:sz w:val="28"/>
          <w:szCs w:val="32"/>
        </w:rPr>
        <w:t>、</w:t>
      </w:r>
      <w:r w:rsidR="007C2235" w:rsidRPr="00EF3683">
        <w:rPr>
          <w:rFonts w:ascii="仿宋_GB2312" w:eastAsia="仿宋_GB2312" w:cs="仿宋_GB2312" w:hint="eastAsia"/>
          <w:b/>
          <w:noProof/>
          <w:sz w:val="28"/>
          <w:szCs w:val="32"/>
        </w:rPr>
        <w:t>会议内容</w:t>
      </w:r>
    </w:p>
    <w:p w14:paraId="7EC8DD9B" w14:textId="174F391A" w:rsidR="00FD4638" w:rsidRDefault="00FD4638" w:rsidP="006B51E6">
      <w:pPr>
        <w:spacing w:line="520" w:lineRule="exact"/>
        <w:ind w:firstLineChars="150" w:firstLine="420"/>
        <w:rPr>
          <w:rFonts w:ascii="仿宋_GB2312" w:eastAsia="仿宋_GB2312" w:cs="仿宋_GB2312"/>
          <w:noProof/>
          <w:sz w:val="28"/>
          <w:szCs w:val="32"/>
        </w:rPr>
      </w:pPr>
      <w:r>
        <w:rPr>
          <w:rFonts w:ascii="仿宋_GB2312" w:eastAsia="仿宋_GB2312" w:cs="仿宋_GB2312" w:hint="eastAsia"/>
          <w:noProof/>
          <w:sz w:val="28"/>
          <w:szCs w:val="32"/>
        </w:rPr>
        <w:t>1、</w:t>
      </w:r>
      <w:r w:rsidR="003C0BF9" w:rsidRPr="00892A08">
        <w:rPr>
          <w:rFonts w:ascii="仿宋_GB2312" w:eastAsia="仿宋_GB2312" w:cs="仿宋_GB2312"/>
          <w:noProof/>
          <w:sz w:val="28"/>
          <w:szCs w:val="32"/>
        </w:rPr>
        <w:t>2020年</w:t>
      </w:r>
      <w:r w:rsidR="007C1FA9">
        <w:rPr>
          <w:rFonts w:ascii="仿宋_GB2312" w:eastAsia="仿宋_GB2312" w:cs="仿宋_GB2312" w:hint="eastAsia"/>
          <w:sz w:val="24"/>
        </w:rPr>
        <w:t>——</w:t>
      </w:r>
      <w:r w:rsidRPr="00FD4638">
        <w:rPr>
          <w:rFonts w:ascii="仿宋_GB2312" w:eastAsia="仿宋_GB2312" w:cs="仿宋_GB2312" w:hint="eastAsia"/>
          <w:noProof/>
          <w:sz w:val="28"/>
          <w:szCs w:val="32"/>
        </w:rPr>
        <w:t>中国燃煤发电技术发展展望</w:t>
      </w:r>
      <w:r>
        <w:rPr>
          <w:rFonts w:ascii="仿宋_GB2312" w:eastAsia="仿宋_GB2312" w:cs="仿宋_GB2312" w:hint="eastAsia"/>
          <w:noProof/>
          <w:sz w:val="28"/>
          <w:szCs w:val="32"/>
        </w:rPr>
        <w:t>；</w:t>
      </w:r>
    </w:p>
    <w:p w14:paraId="590E8C66" w14:textId="73A0340B" w:rsidR="0024727C" w:rsidRDefault="00FD4638" w:rsidP="006B51E6">
      <w:pPr>
        <w:spacing w:line="520" w:lineRule="exact"/>
        <w:ind w:firstLineChars="150" w:firstLine="420"/>
        <w:rPr>
          <w:rFonts w:ascii="仿宋_GB2312" w:eastAsia="仿宋_GB2312" w:cs="仿宋_GB2312"/>
          <w:noProof/>
          <w:sz w:val="28"/>
          <w:szCs w:val="32"/>
        </w:rPr>
      </w:pPr>
      <w:r>
        <w:rPr>
          <w:rFonts w:ascii="仿宋_GB2312" w:eastAsia="仿宋_GB2312" w:cs="仿宋_GB2312"/>
          <w:noProof/>
          <w:sz w:val="28"/>
          <w:szCs w:val="32"/>
        </w:rPr>
        <w:t>2</w:t>
      </w:r>
      <w:r w:rsidR="007C2235" w:rsidRPr="0024727C">
        <w:rPr>
          <w:rFonts w:ascii="仿宋_GB2312" w:eastAsia="仿宋_GB2312" w:cs="仿宋_GB2312" w:hint="eastAsia"/>
          <w:noProof/>
          <w:sz w:val="28"/>
          <w:szCs w:val="32"/>
        </w:rPr>
        <w:t>、</w:t>
      </w:r>
      <w:r w:rsidR="0024727C" w:rsidRPr="0024727C">
        <w:rPr>
          <w:rFonts w:ascii="仿宋_GB2312" w:eastAsia="仿宋_GB2312" w:cs="仿宋_GB2312" w:hint="eastAsia"/>
          <w:noProof/>
          <w:sz w:val="28"/>
          <w:szCs w:val="32"/>
        </w:rPr>
        <w:t>国内</w:t>
      </w:r>
      <w:r w:rsidR="0024727C">
        <w:rPr>
          <w:rFonts w:ascii="仿宋_GB2312" w:eastAsia="仿宋_GB2312" w:cs="仿宋_GB2312" w:hint="eastAsia"/>
          <w:noProof/>
          <w:sz w:val="28"/>
          <w:szCs w:val="32"/>
        </w:rPr>
        <w:t>外</w:t>
      </w:r>
      <w:r w:rsidR="0024727C" w:rsidRPr="0024727C">
        <w:rPr>
          <w:rFonts w:ascii="仿宋_GB2312" w:eastAsia="仿宋_GB2312" w:cs="仿宋_GB2312" w:hint="eastAsia"/>
          <w:noProof/>
          <w:sz w:val="28"/>
          <w:szCs w:val="32"/>
        </w:rPr>
        <w:t>先进节能</w:t>
      </w:r>
      <w:r w:rsidR="0053456A">
        <w:rPr>
          <w:rFonts w:ascii="仿宋_GB2312" w:eastAsia="仿宋_GB2312" w:cs="仿宋_GB2312"/>
          <w:noProof/>
          <w:sz w:val="28"/>
          <w:szCs w:val="32"/>
        </w:rPr>
        <w:t>技改</w:t>
      </w:r>
      <w:r w:rsidR="0053456A">
        <w:rPr>
          <w:rFonts w:ascii="仿宋_GB2312" w:eastAsia="仿宋_GB2312" w:cs="仿宋_GB2312" w:hint="eastAsia"/>
          <w:noProof/>
          <w:sz w:val="28"/>
          <w:szCs w:val="32"/>
        </w:rPr>
        <w:t>技术</w:t>
      </w:r>
      <w:r w:rsidR="00C726D1">
        <w:rPr>
          <w:rFonts w:ascii="仿宋_GB2312" w:eastAsia="仿宋_GB2312" w:cs="仿宋_GB2312"/>
          <w:noProof/>
          <w:sz w:val="28"/>
          <w:szCs w:val="32"/>
        </w:rPr>
        <w:t>；</w:t>
      </w:r>
    </w:p>
    <w:p w14:paraId="1E2D0591" w14:textId="7485B74F" w:rsidR="0024727C" w:rsidRPr="0024727C" w:rsidRDefault="00FD4638" w:rsidP="006B51E6">
      <w:pPr>
        <w:spacing w:line="520" w:lineRule="exact"/>
        <w:ind w:firstLineChars="150" w:firstLine="420"/>
        <w:rPr>
          <w:rFonts w:ascii="仿宋_GB2312" w:eastAsia="仿宋_GB2312" w:cs="仿宋_GB2312"/>
          <w:noProof/>
          <w:sz w:val="28"/>
          <w:szCs w:val="32"/>
        </w:rPr>
      </w:pPr>
      <w:r>
        <w:rPr>
          <w:rFonts w:ascii="仿宋_GB2312" w:eastAsia="仿宋_GB2312" w:cs="仿宋_GB2312"/>
          <w:noProof/>
          <w:sz w:val="28"/>
          <w:szCs w:val="32"/>
        </w:rPr>
        <w:t>3</w:t>
      </w:r>
      <w:r w:rsidR="0024727C">
        <w:rPr>
          <w:rFonts w:ascii="仿宋_GB2312" w:eastAsia="仿宋_GB2312" w:cs="仿宋_GB2312" w:hint="eastAsia"/>
          <w:noProof/>
          <w:sz w:val="28"/>
          <w:szCs w:val="32"/>
        </w:rPr>
        <w:t>、国内</w:t>
      </w:r>
      <w:r w:rsidR="0024727C" w:rsidRPr="0024727C">
        <w:rPr>
          <w:rFonts w:ascii="仿宋_GB2312" w:eastAsia="仿宋_GB2312" w:cs="仿宋_GB2312" w:hint="eastAsia"/>
          <w:noProof/>
          <w:sz w:val="28"/>
          <w:szCs w:val="32"/>
        </w:rPr>
        <w:t>可实施性较强、成熟可靠的节能</w:t>
      </w:r>
      <w:r w:rsidR="0053456A">
        <w:rPr>
          <w:rFonts w:ascii="仿宋_GB2312" w:eastAsia="仿宋_GB2312" w:cs="仿宋_GB2312" w:hint="eastAsia"/>
          <w:noProof/>
          <w:sz w:val="28"/>
          <w:szCs w:val="32"/>
        </w:rPr>
        <w:t>增效</w:t>
      </w:r>
      <w:r w:rsidR="0024727C" w:rsidRPr="0024727C">
        <w:rPr>
          <w:rFonts w:ascii="仿宋_GB2312" w:eastAsia="仿宋_GB2312" w:cs="仿宋_GB2312" w:hint="eastAsia"/>
          <w:noProof/>
          <w:sz w:val="28"/>
          <w:szCs w:val="32"/>
        </w:rPr>
        <w:t>项目</w:t>
      </w:r>
      <w:r w:rsidR="0024727C">
        <w:rPr>
          <w:rFonts w:ascii="仿宋_GB2312" w:eastAsia="仿宋_GB2312" w:cs="仿宋_GB2312" w:hint="eastAsia"/>
          <w:noProof/>
          <w:sz w:val="28"/>
          <w:szCs w:val="32"/>
        </w:rPr>
        <w:t>案例；</w:t>
      </w:r>
    </w:p>
    <w:p w14:paraId="403B3D5B" w14:textId="60C8FFF9" w:rsidR="0024727C" w:rsidRDefault="00FD4638" w:rsidP="006B51E6">
      <w:pPr>
        <w:spacing w:line="520" w:lineRule="exact"/>
        <w:ind w:firstLineChars="150" w:firstLine="420"/>
        <w:rPr>
          <w:rFonts w:ascii="仿宋_GB2312" w:eastAsia="仿宋_GB2312" w:cs="仿宋_GB2312"/>
          <w:noProof/>
          <w:sz w:val="28"/>
          <w:szCs w:val="32"/>
        </w:rPr>
      </w:pPr>
      <w:r>
        <w:rPr>
          <w:rFonts w:ascii="仿宋_GB2312" w:eastAsia="仿宋_GB2312" w:cs="仿宋_GB2312"/>
          <w:noProof/>
          <w:sz w:val="28"/>
          <w:szCs w:val="32"/>
        </w:rPr>
        <w:t>4</w:t>
      </w:r>
      <w:r w:rsidR="0053456A">
        <w:rPr>
          <w:rFonts w:ascii="仿宋_GB2312" w:eastAsia="仿宋_GB2312" w:cs="仿宋_GB2312"/>
          <w:noProof/>
          <w:sz w:val="28"/>
          <w:szCs w:val="32"/>
        </w:rPr>
        <w:t>、国内先进</w:t>
      </w:r>
      <w:r w:rsidR="0053456A">
        <w:rPr>
          <w:rFonts w:ascii="仿宋_GB2312" w:eastAsia="仿宋_GB2312" w:cs="仿宋_GB2312" w:hint="eastAsia"/>
          <w:noProof/>
          <w:sz w:val="28"/>
          <w:szCs w:val="32"/>
        </w:rPr>
        <w:t>火</w:t>
      </w:r>
      <w:r w:rsidR="0053456A">
        <w:rPr>
          <w:rFonts w:ascii="仿宋_GB2312" w:eastAsia="仿宋_GB2312" w:cs="仿宋_GB2312"/>
          <w:noProof/>
          <w:sz w:val="28"/>
          <w:szCs w:val="32"/>
        </w:rPr>
        <w:t>电厂</w:t>
      </w:r>
      <w:r w:rsidR="0024727C" w:rsidRPr="0024727C">
        <w:rPr>
          <w:rFonts w:ascii="仿宋_GB2312" w:eastAsia="仿宋_GB2312" w:cs="仿宋_GB2312"/>
          <w:noProof/>
          <w:sz w:val="28"/>
          <w:szCs w:val="32"/>
        </w:rPr>
        <w:t>节能管理模式、优秀节能管理经验</w:t>
      </w:r>
      <w:r w:rsidR="0024727C">
        <w:rPr>
          <w:rFonts w:ascii="仿宋_GB2312" w:eastAsia="仿宋_GB2312" w:cs="仿宋_GB2312" w:hint="eastAsia"/>
          <w:noProof/>
          <w:sz w:val="28"/>
          <w:szCs w:val="32"/>
        </w:rPr>
        <w:t>；</w:t>
      </w:r>
    </w:p>
    <w:p w14:paraId="3BAD8FF2" w14:textId="11D74BD4" w:rsidR="0024727C" w:rsidRDefault="00FD4638" w:rsidP="006B51E6">
      <w:pPr>
        <w:pStyle w:val="a3"/>
        <w:spacing w:line="520" w:lineRule="exact"/>
        <w:ind w:left="420" w:firstLineChars="0" w:firstLine="0"/>
        <w:rPr>
          <w:rFonts w:ascii="仿宋_GB2312" w:eastAsia="仿宋_GB2312" w:cs="仿宋_GB2312"/>
          <w:noProof/>
          <w:sz w:val="28"/>
          <w:szCs w:val="32"/>
        </w:rPr>
      </w:pPr>
      <w:r>
        <w:rPr>
          <w:rFonts w:ascii="仿宋_GB2312" w:eastAsia="仿宋_GB2312" w:cs="仿宋_GB2312"/>
          <w:noProof/>
          <w:sz w:val="28"/>
          <w:szCs w:val="32"/>
        </w:rPr>
        <w:lastRenderedPageBreak/>
        <w:t>5</w:t>
      </w:r>
      <w:r w:rsidR="0024727C" w:rsidRPr="0024727C">
        <w:rPr>
          <w:rFonts w:ascii="仿宋_GB2312" w:eastAsia="仿宋_GB2312" w:cs="仿宋_GB2312"/>
          <w:noProof/>
          <w:sz w:val="28"/>
          <w:szCs w:val="32"/>
        </w:rPr>
        <w:t>、国内先进火电厂各项经济指标的计算分析方法</w:t>
      </w:r>
      <w:r w:rsidR="0024727C">
        <w:rPr>
          <w:rFonts w:ascii="仿宋_GB2312" w:eastAsia="仿宋_GB2312" w:cs="仿宋_GB2312" w:hint="eastAsia"/>
          <w:noProof/>
          <w:sz w:val="28"/>
          <w:szCs w:val="32"/>
        </w:rPr>
        <w:t>；</w:t>
      </w:r>
    </w:p>
    <w:p w14:paraId="0C78001F" w14:textId="7D3291EF" w:rsidR="0024727C" w:rsidRPr="0024727C" w:rsidRDefault="00FD4638" w:rsidP="006B51E6">
      <w:pPr>
        <w:pStyle w:val="a3"/>
        <w:spacing w:line="520" w:lineRule="exact"/>
        <w:ind w:left="420" w:firstLineChars="0" w:firstLine="0"/>
        <w:rPr>
          <w:rFonts w:ascii="仿宋_GB2312" w:eastAsia="仿宋_GB2312" w:cs="仿宋_GB2312"/>
          <w:noProof/>
          <w:sz w:val="28"/>
          <w:szCs w:val="32"/>
        </w:rPr>
      </w:pPr>
      <w:r>
        <w:rPr>
          <w:rFonts w:ascii="仿宋_GB2312" w:eastAsia="仿宋_GB2312" w:cs="仿宋_GB2312"/>
          <w:noProof/>
          <w:sz w:val="28"/>
          <w:szCs w:val="32"/>
        </w:rPr>
        <w:t>6</w:t>
      </w:r>
      <w:r w:rsidR="0024727C">
        <w:rPr>
          <w:rFonts w:ascii="仿宋_GB2312" w:eastAsia="仿宋_GB2312" w:cs="仿宋_GB2312" w:hint="eastAsia"/>
          <w:noProof/>
          <w:sz w:val="28"/>
          <w:szCs w:val="32"/>
        </w:rPr>
        <w:t>、</w:t>
      </w:r>
      <w:r w:rsidR="0024727C" w:rsidRPr="00970416">
        <w:rPr>
          <w:rFonts w:ascii="仿宋_GB2312" w:eastAsia="仿宋_GB2312" w:cs="仿宋_GB2312"/>
          <w:noProof/>
          <w:sz w:val="28"/>
          <w:szCs w:val="32"/>
        </w:rPr>
        <w:t>国内</w:t>
      </w:r>
      <w:r w:rsidR="0053456A">
        <w:rPr>
          <w:rFonts w:ascii="仿宋_GB2312" w:eastAsia="仿宋_GB2312" w:cs="仿宋_GB2312" w:hint="eastAsia"/>
          <w:noProof/>
          <w:sz w:val="28"/>
          <w:szCs w:val="32"/>
        </w:rPr>
        <w:t>火</w:t>
      </w:r>
      <w:r w:rsidR="0024727C" w:rsidRPr="00970416">
        <w:rPr>
          <w:rFonts w:ascii="仿宋_GB2312" w:eastAsia="仿宋_GB2312" w:cs="仿宋_GB2312" w:hint="eastAsia"/>
          <w:noProof/>
          <w:sz w:val="28"/>
          <w:szCs w:val="32"/>
        </w:rPr>
        <w:t>电厂</w:t>
      </w:r>
      <w:r w:rsidR="0024727C" w:rsidRPr="00970416">
        <w:rPr>
          <w:rFonts w:ascii="仿宋_GB2312" w:eastAsia="仿宋_GB2312" w:cs="仿宋_GB2312"/>
          <w:noProof/>
          <w:sz w:val="28"/>
          <w:szCs w:val="32"/>
        </w:rPr>
        <w:t>标杆企业经济</w:t>
      </w:r>
      <w:r w:rsidR="00970416" w:rsidRPr="00970416">
        <w:rPr>
          <w:rFonts w:ascii="仿宋_GB2312" w:eastAsia="仿宋_GB2312" w:cs="仿宋_GB2312" w:hint="eastAsia"/>
          <w:noProof/>
          <w:sz w:val="28"/>
          <w:szCs w:val="32"/>
        </w:rPr>
        <w:t>、性</w:t>
      </w:r>
      <w:r w:rsidR="00970416" w:rsidRPr="00970416">
        <w:rPr>
          <w:rFonts w:ascii="仿宋_GB2312" w:eastAsia="仿宋_GB2312" w:cs="仿宋_GB2312"/>
          <w:noProof/>
          <w:sz w:val="28"/>
          <w:szCs w:val="32"/>
        </w:rPr>
        <w:t>能</w:t>
      </w:r>
      <w:r w:rsidR="0024727C" w:rsidRPr="00970416">
        <w:rPr>
          <w:rFonts w:ascii="仿宋_GB2312" w:eastAsia="仿宋_GB2312" w:cs="仿宋_GB2312"/>
          <w:noProof/>
          <w:sz w:val="28"/>
          <w:szCs w:val="32"/>
        </w:rPr>
        <w:t>指标说明</w:t>
      </w:r>
      <w:r w:rsidR="0024727C" w:rsidRPr="00970416">
        <w:rPr>
          <w:rFonts w:ascii="仿宋_GB2312" w:eastAsia="仿宋_GB2312" w:cs="仿宋_GB2312" w:hint="eastAsia"/>
          <w:noProof/>
          <w:sz w:val="28"/>
          <w:szCs w:val="32"/>
        </w:rPr>
        <w:t>；</w:t>
      </w:r>
    </w:p>
    <w:p w14:paraId="72A96A7E" w14:textId="0AECCBBD" w:rsidR="0024727C" w:rsidRDefault="00FD4638" w:rsidP="006B51E6">
      <w:pPr>
        <w:spacing w:line="520" w:lineRule="exact"/>
        <w:ind w:firstLineChars="150" w:firstLine="420"/>
        <w:rPr>
          <w:rFonts w:ascii="仿宋_GB2312" w:eastAsia="仿宋_GB2312" w:cs="仿宋_GB2312"/>
          <w:noProof/>
          <w:sz w:val="28"/>
          <w:szCs w:val="32"/>
        </w:rPr>
      </w:pPr>
      <w:r>
        <w:rPr>
          <w:rFonts w:ascii="仿宋_GB2312" w:eastAsia="仿宋_GB2312" w:cs="仿宋_GB2312"/>
          <w:noProof/>
          <w:sz w:val="28"/>
          <w:szCs w:val="32"/>
        </w:rPr>
        <w:t>7</w:t>
      </w:r>
      <w:r w:rsidR="0024727C" w:rsidRPr="0024727C">
        <w:rPr>
          <w:rFonts w:ascii="仿宋_GB2312" w:eastAsia="仿宋_GB2312" w:cs="仿宋_GB2312"/>
          <w:noProof/>
          <w:sz w:val="28"/>
          <w:szCs w:val="32"/>
        </w:rPr>
        <w:t>、锅炉、汽机热力系统性能试验方法</w:t>
      </w:r>
      <w:r w:rsidR="0024727C">
        <w:rPr>
          <w:rFonts w:ascii="仿宋_GB2312" w:eastAsia="仿宋_GB2312" w:cs="仿宋_GB2312" w:hint="eastAsia"/>
          <w:noProof/>
          <w:sz w:val="28"/>
          <w:szCs w:val="32"/>
        </w:rPr>
        <w:t>；</w:t>
      </w:r>
    </w:p>
    <w:p w14:paraId="6E3FBF37" w14:textId="6D6221F5" w:rsidR="0024727C" w:rsidRPr="0024727C" w:rsidRDefault="00FD4638" w:rsidP="006B51E6">
      <w:pPr>
        <w:spacing w:line="520" w:lineRule="exact"/>
        <w:ind w:firstLineChars="150" w:firstLine="420"/>
        <w:rPr>
          <w:rFonts w:ascii="仿宋_GB2312" w:eastAsia="仿宋_GB2312" w:cs="仿宋_GB2312"/>
          <w:noProof/>
          <w:sz w:val="28"/>
          <w:szCs w:val="32"/>
        </w:rPr>
      </w:pPr>
      <w:r>
        <w:rPr>
          <w:rFonts w:ascii="仿宋_GB2312" w:eastAsia="仿宋_GB2312" w:cs="仿宋_GB2312"/>
          <w:noProof/>
          <w:sz w:val="28"/>
          <w:szCs w:val="32"/>
        </w:rPr>
        <w:t>8</w:t>
      </w:r>
      <w:r w:rsidR="0024727C" w:rsidRPr="0024727C">
        <w:rPr>
          <w:rFonts w:ascii="仿宋_GB2312" w:eastAsia="仿宋_GB2312" w:cs="仿宋_GB2312"/>
          <w:noProof/>
          <w:sz w:val="28"/>
          <w:szCs w:val="32"/>
        </w:rPr>
        <w:t>、提升电厂采制化工作精细化管理的先进经验</w:t>
      </w:r>
      <w:r w:rsidR="0024727C">
        <w:rPr>
          <w:rFonts w:ascii="仿宋_GB2312" w:eastAsia="仿宋_GB2312" w:cs="仿宋_GB2312" w:hint="eastAsia"/>
          <w:noProof/>
          <w:sz w:val="28"/>
          <w:szCs w:val="32"/>
        </w:rPr>
        <w:t>；</w:t>
      </w:r>
    </w:p>
    <w:p w14:paraId="4CD79CE2" w14:textId="77777777" w:rsidR="00D02316" w:rsidRDefault="00FD4638" w:rsidP="006B51E6">
      <w:pPr>
        <w:pStyle w:val="a3"/>
        <w:spacing w:line="520" w:lineRule="exact"/>
        <w:ind w:left="420" w:firstLineChars="0" w:firstLine="0"/>
        <w:rPr>
          <w:rFonts w:ascii="仿宋_GB2312" w:eastAsia="仿宋_GB2312" w:cs="仿宋_GB2312"/>
          <w:noProof/>
          <w:sz w:val="28"/>
          <w:szCs w:val="32"/>
        </w:rPr>
      </w:pPr>
      <w:r>
        <w:rPr>
          <w:rFonts w:ascii="仿宋_GB2312" w:eastAsia="仿宋_GB2312" w:cs="仿宋_GB2312"/>
          <w:noProof/>
          <w:sz w:val="28"/>
          <w:szCs w:val="32"/>
        </w:rPr>
        <w:t>9</w:t>
      </w:r>
      <w:r w:rsidR="0024727C" w:rsidRPr="0024727C">
        <w:rPr>
          <w:rFonts w:ascii="仿宋_GB2312" w:eastAsia="仿宋_GB2312" w:cs="仿宋_GB2312"/>
          <w:noProof/>
          <w:sz w:val="28"/>
          <w:szCs w:val="32"/>
        </w:rPr>
        <w:t>、</w:t>
      </w:r>
      <w:r w:rsidR="00F321A9">
        <w:rPr>
          <w:rFonts w:ascii="仿宋_GB2312" w:eastAsia="仿宋_GB2312" w:cs="仿宋_GB2312" w:hint="eastAsia"/>
          <w:noProof/>
          <w:sz w:val="28"/>
          <w:szCs w:val="32"/>
        </w:rPr>
        <w:t>灵活性</w:t>
      </w:r>
      <w:r w:rsidR="00F321A9">
        <w:rPr>
          <w:rFonts w:ascii="仿宋_GB2312" w:eastAsia="仿宋_GB2312" w:cs="仿宋_GB2312"/>
          <w:noProof/>
          <w:sz w:val="28"/>
          <w:szCs w:val="32"/>
        </w:rPr>
        <w:t>改造</w:t>
      </w:r>
      <w:r w:rsidR="00F321A9">
        <w:rPr>
          <w:rFonts w:ascii="仿宋_GB2312" w:eastAsia="仿宋_GB2312" w:cs="仿宋_GB2312" w:hint="eastAsia"/>
          <w:noProof/>
          <w:sz w:val="28"/>
          <w:szCs w:val="32"/>
        </w:rPr>
        <w:t>、</w:t>
      </w:r>
      <w:r w:rsidR="00F321A9">
        <w:rPr>
          <w:rFonts w:ascii="仿宋_GB2312" w:eastAsia="仿宋_GB2312" w:cs="仿宋_GB2312"/>
          <w:noProof/>
          <w:sz w:val="28"/>
          <w:szCs w:val="32"/>
        </w:rPr>
        <w:t>生物质耦合发电</w:t>
      </w:r>
      <w:r w:rsidR="00F321A9">
        <w:rPr>
          <w:rFonts w:ascii="仿宋_GB2312" w:eastAsia="仿宋_GB2312" w:cs="仿宋_GB2312" w:hint="eastAsia"/>
          <w:noProof/>
          <w:sz w:val="28"/>
          <w:szCs w:val="32"/>
        </w:rPr>
        <w:t>、</w:t>
      </w:r>
      <w:r w:rsidR="00F321A9">
        <w:rPr>
          <w:rFonts w:ascii="仿宋_GB2312" w:eastAsia="仿宋_GB2312" w:cs="仿宋_GB2312"/>
          <w:noProof/>
          <w:sz w:val="28"/>
          <w:szCs w:val="32"/>
        </w:rPr>
        <w:t>配煤掺烧等改造技术</w:t>
      </w:r>
      <w:r w:rsidR="00D02316">
        <w:rPr>
          <w:rFonts w:ascii="仿宋_GB2312" w:eastAsia="仿宋_GB2312" w:cs="仿宋_GB2312" w:hint="eastAsia"/>
          <w:noProof/>
          <w:sz w:val="28"/>
          <w:szCs w:val="32"/>
        </w:rPr>
        <w:t>；</w:t>
      </w:r>
    </w:p>
    <w:p w14:paraId="1E979858" w14:textId="646CF70F" w:rsidR="007C2235" w:rsidRDefault="00B9655E" w:rsidP="006B51E6">
      <w:pPr>
        <w:pStyle w:val="a3"/>
        <w:spacing w:line="520" w:lineRule="exact"/>
        <w:ind w:left="420" w:firstLineChars="0" w:firstLine="0"/>
        <w:rPr>
          <w:rFonts w:ascii="仿宋_GB2312" w:eastAsia="仿宋_GB2312" w:cs="仿宋_GB2312"/>
          <w:noProof/>
          <w:sz w:val="28"/>
          <w:szCs w:val="32"/>
        </w:rPr>
      </w:pPr>
      <w:r>
        <w:rPr>
          <w:rFonts w:ascii="仿宋_GB2312" w:eastAsia="仿宋_GB2312" w:cs="仿宋_GB2312" w:hint="eastAsia"/>
          <w:noProof/>
          <w:sz w:val="28"/>
          <w:szCs w:val="32"/>
        </w:rPr>
        <w:t>1</w:t>
      </w:r>
      <w:r>
        <w:rPr>
          <w:rFonts w:ascii="仿宋_GB2312" w:eastAsia="仿宋_GB2312" w:cs="仿宋_GB2312"/>
          <w:noProof/>
          <w:sz w:val="28"/>
          <w:szCs w:val="32"/>
        </w:rPr>
        <w:t>0</w:t>
      </w:r>
      <w:r>
        <w:rPr>
          <w:rFonts w:ascii="仿宋_GB2312" w:eastAsia="仿宋_GB2312" w:cs="仿宋_GB2312" w:hint="eastAsia"/>
          <w:noProof/>
          <w:sz w:val="28"/>
          <w:szCs w:val="32"/>
        </w:rPr>
        <w:t>、</w:t>
      </w:r>
      <w:r w:rsidRPr="00B9655E">
        <w:rPr>
          <w:rFonts w:ascii="仿宋_GB2312" w:eastAsia="仿宋_GB2312" w:cs="仿宋_GB2312" w:hint="eastAsia"/>
          <w:noProof/>
          <w:sz w:val="28"/>
          <w:szCs w:val="32"/>
        </w:rPr>
        <w:t>提升供热机组灵活性的低压缸零出力技术</w:t>
      </w:r>
      <w:r>
        <w:rPr>
          <w:rFonts w:ascii="仿宋_GB2312" w:eastAsia="仿宋_GB2312" w:cs="仿宋_GB2312" w:hint="eastAsia"/>
          <w:noProof/>
          <w:sz w:val="28"/>
          <w:szCs w:val="32"/>
        </w:rPr>
        <w:t>。</w:t>
      </w:r>
    </w:p>
    <w:p w14:paraId="396DEAC0" w14:textId="3D565A20" w:rsidR="00970416" w:rsidRPr="0024727C" w:rsidRDefault="00771FBE" w:rsidP="006B51E6">
      <w:pPr>
        <w:pStyle w:val="a3"/>
        <w:spacing w:line="520" w:lineRule="exact"/>
        <w:ind w:left="420" w:firstLineChars="0" w:firstLine="0"/>
        <w:rPr>
          <w:rFonts w:ascii="仿宋_GB2312" w:eastAsia="仿宋_GB2312" w:cs="仿宋_GB2312"/>
          <w:noProof/>
          <w:sz w:val="28"/>
          <w:szCs w:val="32"/>
        </w:rPr>
      </w:pPr>
      <w:r>
        <w:rPr>
          <w:rFonts w:ascii="仿宋_GB2312" w:eastAsia="仿宋_GB2312" w:cs="仿宋_GB2312"/>
          <w:noProof/>
          <w:sz w:val="28"/>
          <w:szCs w:val="32"/>
        </w:rPr>
        <w:t>10</w:t>
      </w:r>
      <w:r w:rsidR="00970416" w:rsidRPr="00970416">
        <w:rPr>
          <w:rFonts w:ascii="仿宋_GB2312" w:eastAsia="仿宋_GB2312" w:cs="仿宋_GB2312"/>
          <w:noProof/>
          <w:sz w:val="28"/>
          <w:szCs w:val="32"/>
        </w:rPr>
        <w:t>位专家</w:t>
      </w:r>
      <w:r w:rsidR="00970416">
        <w:rPr>
          <w:rFonts w:ascii="仿宋_GB2312" w:eastAsia="仿宋_GB2312" w:cs="仿宋_GB2312" w:hint="eastAsia"/>
          <w:noProof/>
          <w:sz w:val="28"/>
          <w:szCs w:val="32"/>
        </w:rPr>
        <w:t>及演讲大</w:t>
      </w:r>
      <w:r w:rsidR="00970416">
        <w:rPr>
          <w:rFonts w:ascii="仿宋_GB2312" w:eastAsia="仿宋_GB2312" w:cs="仿宋_GB2312"/>
          <w:noProof/>
          <w:sz w:val="28"/>
          <w:szCs w:val="32"/>
        </w:rPr>
        <w:t>题目和小提纲</w:t>
      </w:r>
      <w:r w:rsidR="00970416">
        <w:rPr>
          <w:rFonts w:ascii="仿宋_GB2312" w:eastAsia="仿宋_GB2312" w:cs="仿宋_GB2312" w:hint="eastAsia"/>
          <w:noProof/>
          <w:sz w:val="28"/>
          <w:szCs w:val="32"/>
        </w:rPr>
        <w:t>详</w:t>
      </w:r>
      <w:r w:rsidR="00970416" w:rsidRPr="00970416">
        <w:rPr>
          <w:rFonts w:ascii="仿宋_GB2312" w:eastAsia="仿宋_GB2312" w:cs="仿宋_GB2312"/>
          <w:noProof/>
          <w:sz w:val="28"/>
          <w:szCs w:val="32"/>
        </w:rPr>
        <w:t>见附件。</w:t>
      </w:r>
    </w:p>
    <w:p w14:paraId="38BC2915" w14:textId="28762869" w:rsidR="007C2235" w:rsidRPr="00EF3683" w:rsidRDefault="00EF3683" w:rsidP="006B51E6">
      <w:pPr>
        <w:spacing w:line="520" w:lineRule="exact"/>
        <w:rPr>
          <w:rFonts w:ascii="仿宋_GB2312" w:eastAsia="仿宋_GB2312" w:cs="仿宋_GB2312"/>
          <w:b/>
          <w:noProof/>
          <w:sz w:val="28"/>
          <w:szCs w:val="32"/>
        </w:rPr>
      </w:pPr>
      <w:r>
        <w:rPr>
          <w:rFonts w:ascii="仿宋_GB2312" w:eastAsia="仿宋_GB2312" w:cs="仿宋_GB2312" w:hint="eastAsia"/>
          <w:b/>
          <w:noProof/>
          <w:sz w:val="28"/>
          <w:szCs w:val="32"/>
        </w:rPr>
        <w:t>二</w:t>
      </w:r>
      <w:r>
        <w:rPr>
          <w:rFonts w:ascii="仿宋_GB2312" w:eastAsia="仿宋_GB2312" w:cs="仿宋_GB2312"/>
          <w:b/>
          <w:noProof/>
          <w:sz w:val="28"/>
          <w:szCs w:val="32"/>
        </w:rPr>
        <w:t>、</w:t>
      </w:r>
      <w:r w:rsidR="007C2235" w:rsidRPr="00EF3683">
        <w:rPr>
          <w:rFonts w:ascii="仿宋_GB2312" w:eastAsia="仿宋_GB2312" w:cs="仿宋_GB2312" w:hint="eastAsia"/>
          <w:b/>
          <w:noProof/>
          <w:sz w:val="28"/>
          <w:szCs w:val="32"/>
        </w:rPr>
        <w:t>日程安排</w:t>
      </w:r>
    </w:p>
    <w:p w14:paraId="4C2151A8" w14:textId="5B341FE6" w:rsidR="001F68E2" w:rsidRDefault="00F321A9" w:rsidP="006B51E6">
      <w:pPr>
        <w:spacing w:line="520" w:lineRule="exact"/>
        <w:ind w:firstLine="555"/>
        <w:rPr>
          <w:rFonts w:ascii="仿宋_GB2312" w:eastAsia="仿宋_GB2312" w:cs="仿宋_GB2312"/>
          <w:noProof/>
          <w:sz w:val="28"/>
          <w:szCs w:val="32"/>
        </w:rPr>
      </w:pPr>
      <w:r>
        <w:rPr>
          <w:rFonts w:ascii="仿宋_GB2312" w:eastAsia="仿宋_GB2312" w:cs="仿宋_GB2312"/>
          <w:noProof/>
          <w:sz w:val="28"/>
          <w:szCs w:val="32"/>
        </w:rPr>
        <w:t>6</w:t>
      </w:r>
      <w:r w:rsidR="007C2235" w:rsidRPr="005A4A8A">
        <w:rPr>
          <w:rFonts w:ascii="仿宋_GB2312" w:eastAsia="仿宋_GB2312" w:cs="仿宋_GB2312"/>
          <w:noProof/>
          <w:sz w:val="28"/>
          <w:szCs w:val="32"/>
        </w:rPr>
        <w:t>月</w:t>
      </w:r>
      <w:r w:rsidR="003432AF">
        <w:rPr>
          <w:rFonts w:ascii="仿宋_GB2312" w:eastAsia="仿宋_GB2312" w:cs="仿宋_GB2312"/>
          <w:noProof/>
          <w:sz w:val="28"/>
          <w:szCs w:val="32"/>
        </w:rPr>
        <w:t>12</w:t>
      </w:r>
      <w:r w:rsidR="007C2235" w:rsidRPr="005A4A8A">
        <w:rPr>
          <w:rFonts w:ascii="仿宋_GB2312" w:eastAsia="仿宋_GB2312" w:cs="仿宋_GB2312" w:hint="eastAsia"/>
          <w:noProof/>
          <w:sz w:val="28"/>
          <w:szCs w:val="32"/>
        </w:rPr>
        <w:t>日</w:t>
      </w:r>
      <w:r w:rsidR="0099069C" w:rsidRPr="00C84C07">
        <w:rPr>
          <w:rFonts w:ascii="仿宋_GB2312" w:eastAsia="仿宋_GB2312" w:cs="仿宋_GB2312" w:hint="eastAsia"/>
          <w:noProof/>
          <w:sz w:val="28"/>
          <w:szCs w:val="32"/>
        </w:rPr>
        <w:t>：</w:t>
      </w:r>
      <w:r w:rsidR="007C2235" w:rsidRPr="005A4A8A">
        <w:rPr>
          <w:rFonts w:ascii="仿宋_GB2312" w:eastAsia="仿宋_GB2312" w:cs="仿宋_GB2312" w:hint="eastAsia"/>
          <w:noProof/>
          <w:sz w:val="28"/>
          <w:szCs w:val="32"/>
        </w:rPr>
        <w:t>报到；</w:t>
      </w:r>
    </w:p>
    <w:p w14:paraId="5460F5FE" w14:textId="77777777" w:rsidR="00E273AB" w:rsidRDefault="00F321A9" w:rsidP="00E273AB">
      <w:pPr>
        <w:spacing w:line="520" w:lineRule="exact"/>
        <w:ind w:firstLine="555"/>
        <w:rPr>
          <w:rFonts w:ascii="仿宋_GB2312" w:eastAsia="仿宋_GB2312" w:cs="仿宋_GB2312"/>
          <w:noProof/>
          <w:sz w:val="28"/>
          <w:szCs w:val="32"/>
        </w:rPr>
      </w:pPr>
      <w:r w:rsidRPr="0064233C">
        <w:rPr>
          <w:rFonts w:ascii="仿宋_GB2312" w:eastAsia="仿宋_GB2312" w:cs="仿宋_GB2312"/>
          <w:noProof/>
          <w:sz w:val="28"/>
          <w:szCs w:val="32"/>
        </w:rPr>
        <w:t>6</w:t>
      </w:r>
      <w:r w:rsidR="007C2235" w:rsidRPr="0064233C">
        <w:rPr>
          <w:rFonts w:ascii="仿宋_GB2312" w:eastAsia="仿宋_GB2312" w:cs="仿宋_GB2312" w:hint="eastAsia"/>
          <w:noProof/>
          <w:sz w:val="28"/>
          <w:szCs w:val="32"/>
        </w:rPr>
        <w:t>月</w:t>
      </w:r>
      <w:r w:rsidR="005206AB" w:rsidRPr="0064233C">
        <w:rPr>
          <w:rFonts w:ascii="仿宋_GB2312" w:eastAsia="仿宋_GB2312" w:cs="仿宋_GB2312"/>
          <w:noProof/>
          <w:sz w:val="28"/>
          <w:szCs w:val="32"/>
        </w:rPr>
        <w:t>1</w:t>
      </w:r>
      <w:r w:rsidR="003432AF" w:rsidRPr="0064233C">
        <w:rPr>
          <w:rFonts w:ascii="仿宋_GB2312" w:eastAsia="仿宋_GB2312" w:cs="仿宋_GB2312"/>
          <w:noProof/>
          <w:sz w:val="28"/>
          <w:szCs w:val="32"/>
        </w:rPr>
        <w:t>3</w:t>
      </w:r>
      <w:r w:rsidR="001F68E2" w:rsidRPr="0064233C">
        <w:rPr>
          <w:rFonts w:ascii="仿宋_GB2312" w:eastAsia="仿宋_GB2312" w:cs="仿宋_GB2312"/>
          <w:noProof/>
          <w:sz w:val="28"/>
          <w:szCs w:val="32"/>
        </w:rPr>
        <w:t>-14</w:t>
      </w:r>
      <w:r w:rsidR="007C2235" w:rsidRPr="0064233C">
        <w:rPr>
          <w:rFonts w:ascii="仿宋_GB2312" w:eastAsia="仿宋_GB2312" w:cs="仿宋_GB2312" w:hint="eastAsia"/>
          <w:noProof/>
          <w:sz w:val="28"/>
          <w:szCs w:val="32"/>
        </w:rPr>
        <w:t>日：</w:t>
      </w:r>
      <w:r w:rsidR="00E273AB" w:rsidRPr="0064233C">
        <w:rPr>
          <w:rFonts w:ascii="仿宋_GB2312" w:eastAsia="仿宋_GB2312" w:cs="仿宋_GB2312" w:hint="eastAsia"/>
          <w:noProof/>
          <w:sz w:val="28"/>
          <w:szCs w:val="32"/>
        </w:rPr>
        <w:t>主旨演讲，主题、专题报告，案例分析，深度交流，专家答疑。</w:t>
      </w:r>
    </w:p>
    <w:p w14:paraId="2E8AB1ED" w14:textId="26C9FBAC" w:rsidR="007C2235" w:rsidRPr="00EF3683" w:rsidRDefault="00EF3683" w:rsidP="00E273AB">
      <w:pPr>
        <w:spacing w:line="520" w:lineRule="exact"/>
        <w:rPr>
          <w:rFonts w:ascii="仿宋_GB2312" w:eastAsia="仿宋_GB2312" w:cs="仿宋_GB2312"/>
          <w:b/>
          <w:noProof/>
          <w:sz w:val="28"/>
          <w:szCs w:val="32"/>
        </w:rPr>
      </w:pPr>
      <w:r>
        <w:rPr>
          <w:rFonts w:ascii="仿宋_GB2312" w:eastAsia="仿宋_GB2312" w:cs="仿宋_GB2312" w:hint="eastAsia"/>
          <w:b/>
          <w:noProof/>
          <w:sz w:val="28"/>
          <w:szCs w:val="32"/>
        </w:rPr>
        <w:t>三</w:t>
      </w:r>
      <w:r>
        <w:rPr>
          <w:rFonts w:ascii="仿宋_GB2312" w:eastAsia="仿宋_GB2312" w:cs="仿宋_GB2312"/>
          <w:b/>
          <w:noProof/>
          <w:sz w:val="28"/>
          <w:szCs w:val="32"/>
        </w:rPr>
        <w:t>、</w:t>
      </w:r>
      <w:r w:rsidR="007C2235" w:rsidRPr="00EF3683">
        <w:rPr>
          <w:rFonts w:ascii="仿宋_GB2312" w:eastAsia="仿宋_GB2312" w:cs="仿宋_GB2312" w:hint="eastAsia"/>
          <w:b/>
          <w:noProof/>
          <w:sz w:val="28"/>
          <w:szCs w:val="32"/>
        </w:rPr>
        <w:t>相关事项</w:t>
      </w:r>
      <w:r w:rsidR="001F68E2">
        <w:rPr>
          <w:rFonts w:ascii="仿宋_GB2312" w:eastAsia="仿宋_GB2312" w:cs="仿宋_GB2312"/>
          <w:b/>
          <w:noProof/>
          <w:sz w:val="28"/>
          <w:szCs w:val="32"/>
        </w:rPr>
        <w:tab/>
      </w:r>
      <w:r w:rsidR="001F68E2">
        <w:rPr>
          <w:rFonts w:ascii="仿宋_GB2312" w:eastAsia="仿宋_GB2312" w:cs="仿宋_GB2312"/>
          <w:b/>
          <w:noProof/>
          <w:sz w:val="28"/>
          <w:szCs w:val="32"/>
        </w:rPr>
        <w:tab/>
      </w:r>
    </w:p>
    <w:p w14:paraId="0154752C" w14:textId="3113EB20" w:rsidR="000B33AF" w:rsidRDefault="00F321A9" w:rsidP="006B51E6">
      <w:pPr>
        <w:spacing w:line="520" w:lineRule="exact"/>
        <w:ind w:firstLine="555"/>
        <w:rPr>
          <w:rFonts w:ascii="仿宋_GB2312" w:eastAsia="仿宋_GB2312" w:cs="仿宋_GB2312"/>
          <w:noProof/>
          <w:sz w:val="28"/>
          <w:szCs w:val="32"/>
        </w:rPr>
      </w:pPr>
      <w:r w:rsidRPr="000B33AF">
        <w:rPr>
          <w:rFonts w:ascii="仿宋_GB2312" w:eastAsia="仿宋_GB2312" w:cs="仿宋_GB2312" w:hint="eastAsia"/>
          <w:noProof/>
          <w:sz w:val="28"/>
          <w:szCs w:val="32"/>
        </w:rPr>
        <w:t>登录中国电力科技网</w:t>
      </w:r>
      <w:r w:rsidRPr="000B33AF">
        <w:rPr>
          <w:rFonts w:ascii="仿宋_GB2312" w:eastAsia="仿宋_GB2312" w:cs="仿宋_GB2312"/>
          <w:noProof/>
          <w:sz w:val="28"/>
          <w:szCs w:val="32"/>
        </w:rPr>
        <w:t>会议专题</w:t>
      </w:r>
      <w:r w:rsidR="000B33AF">
        <w:rPr>
          <w:rFonts w:ascii="仿宋_GB2312" w:eastAsia="仿宋_GB2312" w:cs="仿宋_GB2312"/>
          <w:noProof/>
          <w:sz w:val="28"/>
          <w:szCs w:val="32"/>
        </w:rPr>
        <w:t>在线报名或</w:t>
      </w:r>
      <w:r w:rsidRPr="000B33AF">
        <w:rPr>
          <w:rFonts w:ascii="仿宋_GB2312" w:eastAsia="仿宋_GB2312" w:cs="仿宋_GB2312"/>
          <w:noProof/>
          <w:sz w:val="28"/>
          <w:szCs w:val="32"/>
        </w:rPr>
        <w:t>下载</w:t>
      </w:r>
      <w:r w:rsidRPr="000B33AF">
        <w:rPr>
          <w:rFonts w:ascii="仿宋_GB2312" w:eastAsia="仿宋_GB2312" w:cs="仿宋_GB2312"/>
          <w:noProof/>
          <w:sz w:val="28"/>
          <w:szCs w:val="32"/>
        </w:rPr>
        <w:t>“</w:t>
      </w:r>
      <w:r w:rsidRPr="000B33AF">
        <w:rPr>
          <w:rFonts w:ascii="仿宋_GB2312" w:eastAsia="仿宋_GB2312" w:cs="仿宋_GB2312"/>
          <w:noProof/>
          <w:sz w:val="28"/>
          <w:szCs w:val="32"/>
        </w:rPr>
        <w:t>参会回执表</w:t>
      </w:r>
      <w:r w:rsidRPr="000B33AF">
        <w:rPr>
          <w:rFonts w:ascii="仿宋_GB2312" w:eastAsia="仿宋_GB2312" w:cs="仿宋_GB2312"/>
          <w:noProof/>
          <w:sz w:val="28"/>
          <w:szCs w:val="32"/>
        </w:rPr>
        <w:t>”</w:t>
      </w:r>
      <w:r w:rsidRPr="000B33AF">
        <w:rPr>
          <w:rFonts w:ascii="仿宋_GB2312" w:eastAsia="仿宋_GB2312" w:cs="仿宋_GB2312"/>
          <w:noProof/>
          <w:sz w:val="28"/>
          <w:szCs w:val="32"/>
        </w:rPr>
        <w:t>，填写完整加盖单位公章发至会务组，以待正式通知。</w:t>
      </w:r>
      <w:r w:rsidR="000B33AF" w:rsidRPr="000B33AF">
        <w:rPr>
          <w:rFonts w:ascii="仿宋_GB2312" w:eastAsia="仿宋_GB2312" w:cs="仿宋_GB2312" w:hint="eastAsia"/>
          <w:noProof/>
          <w:sz w:val="28"/>
          <w:szCs w:val="32"/>
        </w:rPr>
        <w:t>鉴于</w:t>
      </w:r>
      <w:r w:rsidR="007201C7">
        <w:rPr>
          <w:rFonts w:ascii="仿宋_GB2312" w:eastAsia="仿宋_GB2312" w:cs="仿宋_GB2312" w:hint="eastAsia"/>
          <w:noProof/>
          <w:sz w:val="28"/>
          <w:szCs w:val="32"/>
        </w:rPr>
        <w:t>《</w:t>
      </w:r>
      <w:r w:rsidR="000B33AF" w:rsidRPr="000B33AF">
        <w:rPr>
          <w:rFonts w:ascii="仿宋_GB2312" w:eastAsia="仿宋_GB2312" w:cs="仿宋_GB2312" w:hint="eastAsia"/>
          <w:noProof/>
          <w:sz w:val="28"/>
          <w:szCs w:val="32"/>
        </w:rPr>
        <w:t>会议指南</w:t>
      </w:r>
      <w:r w:rsidR="007201C7">
        <w:rPr>
          <w:rFonts w:ascii="仿宋_GB2312" w:eastAsia="仿宋_GB2312" w:cs="仿宋_GB2312" w:hint="eastAsia"/>
          <w:noProof/>
          <w:sz w:val="28"/>
          <w:szCs w:val="32"/>
        </w:rPr>
        <w:t>》</w:t>
      </w:r>
      <w:r w:rsidR="000B33AF" w:rsidRPr="000B33AF">
        <w:rPr>
          <w:rFonts w:ascii="仿宋_GB2312" w:eastAsia="仿宋_GB2312" w:cs="仿宋_GB2312" w:hint="eastAsia"/>
          <w:noProof/>
          <w:sz w:val="28"/>
          <w:szCs w:val="32"/>
        </w:rPr>
        <w:t>定稿印刷和代表证（姓名</w:t>
      </w:r>
      <w:r w:rsidR="000B33AF" w:rsidRPr="000B33AF">
        <w:rPr>
          <w:rFonts w:ascii="仿宋_GB2312" w:eastAsia="仿宋_GB2312" w:cs="仿宋_GB2312"/>
          <w:noProof/>
          <w:sz w:val="28"/>
          <w:szCs w:val="32"/>
        </w:rPr>
        <w:t>+单位+编号）制作，</w:t>
      </w:r>
      <w:r w:rsidR="000B33AF" w:rsidRPr="000B33AF">
        <w:rPr>
          <w:rFonts w:ascii="仿宋_GB2312" w:eastAsia="仿宋_GB2312" w:cs="仿宋_GB2312"/>
          <w:noProof/>
          <w:sz w:val="28"/>
          <w:szCs w:val="32"/>
        </w:rPr>
        <w:t>“</w:t>
      </w:r>
      <w:r w:rsidR="000B33AF" w:rsidRPr="000B33AF">
        <w:rPr>
          <w:rFonts w:ascii="仿宋_GB2312" w:eastAsia="仿宋_GB2312" w:cs="仿宋_GB2312"/>
          <w:noProof/>
          <w:sz w:val="28"/>
          <w:szCs w:val="32"/>
        </w:rPr>
        <w:t>参会回执表</w:t>
      </w:r>
      <w:r w:rsidR="000B33AF" w:rsidRPr="000B33AF">
        <w:rPr>
          <w:rFonts w:ascii="仿宋_GB2312" w:eastAsia="仿宋_GB2312" w:cs="仿宋_GB2312"/>
          <w:noProof/>
          <w:sz w:val="28"/>
          <w:szCs w:val="32"/>
        </w:rPr>
        <w:t>”</w:t>
      </w:r>
      <w:r w:rsidR="000B33AF" w:rsidRPr="000B33AF">
        <w:rPr>
          <w:rFonts w:ascii="仿宋_GB2312" w:eastAsia="仿宋_GB2312" w:cs="仿宋_GB2312"/>
          <w:noProof/>
          <w:sz w:val="28"/>
          <w:szCs w:val="32"/>
        </w:rPr>
        <w:t>请填写完整</w:t>
      </w:r>
      <w:r w:rsidR="001A5666">
        <w:rPr>
          <w:rFonts w:ascii="仿宋_GB2312" w:eastAsia="仿宋_GB2312" w:cs="仿宋_GB2312" w:hint="eastAsia"/>
          <w:noProof/>
          <w:sz w:val="28"/>
          <w:szCs w:val="32"/>
        </w:rPr>
        <w:t>6</w:t>
      </w:r>
      <w:r w:rsidR="000B33AF">
        <w:rPr>
          <w:rFonts w:ascii="仿宋_GB2312" w:eastAsia="仿宋_GB2312" w:cs="仿宋_GB2312"/>
          <w:noProof/>
          <w:sz w:val="28"/>
          <w:szCs w:val="32"/>
        </w:rPr>
        <w:t>月</w:t>
      </w:r>
      <w:r w:rsidR="001A5666">
        <w:rPr>
          <w:rFonts w:ascii="仿宋_GB2312" w:eastAsia="仿宋_GB2312" w:cs="仿宋_GB2312" w:hint="eastAsia"/>
          <w:noProof/>
          <w:sz w:val="28"/>
          <w:szCs w:val="32"/>
        </w:rPr>
        <w:t>4</w:t>
      </w:r>
      <w:r w:rsidR="000B33AF">
        <w:rPr>
          <w:rFonts w:ascii="仿宋_GB2312" w:eastAsia="仿宋_GB2312" w:cs="仿宋_GB2312"/>
          <w:noProof/>
          <w:sz w:val="28"/>
          <w:szCs w:val="32"/>
        </w:rPr>
        <w:t>日前</w:t>
      </w:r>
      <w:r w:rsidR="000B33AF" w:rsidRPr="000B33AF">
        <w:rPr>
          <w:rFonts w:ascii="仿宋_GB2312" w:eastAsia="仿宋_GB2312" w:cs="仿宋_GB2312"/>
          <w:noProof/>
          <w:sz w:val="28"/>
          <w:szCs w:val="32"/>
        </w:rPr>
        <w:t>回复。</w:t>
      </w:r>
    </w:p>
    <w:p w14:paraId="3BD053C8" w14:textId="0CC94AC2" w:rsidR="005659C0" w:rsidRDefault="00F321A9" w:rsidP="006B51E6">
      <w:pPr>
        <w:spacing w:line="520" w:lineRule="exact"/>
        <w:ind w:firstLine="555"/>
        <w:rPr>
          <w:rFonts w:ascii="仿宋_GB2312" w:eastAsia="仿宋_GB2312" w:cs="仿宋_GB2312"/>
          <w:noProof/>
          <w:sz w:val="28"/>
          <w:szCs w:val="32"/>
        </w:rPr>
      </w:pPr>
      <w:r w:rsidRPr="000B33AF">
        <w:rPr>
          <w:rFonts w:ascii="仿宋_GB2312" w:eastAsia="仿宋_GB2312" w:cs="仿宋_GB2312" w:hint="eastAsia"/>
          <w:noProof/>
          <w:sz w:val="28"/>
          <w:szCs w:val="32"/>
        </w:rPr>
        <w:t>发电集团、火电厂、科研院校</w:t>
      </w:r>
      <w:r w:rsidR="001A5666">
        <w:rPr>
          <w:rFonts w:ascii="仿宋_GB2312" w:eastAsia="仿宋_GB2312" w:cs="仿宋_GB2312"/>
          <w:noProof/>
          <w:sz w:val="28"/>
          <w:szCs w:val="32"/>
        </w:rPr>
        <w:t>20</w:t>
      </w:r>
      <w:r w:rsidRPr="000B33AF">
        <w:rPr>
          <w:rFonts w:ascii="仿宋_GB2312" w:eastAsia="仿宋_GB2312" w:cs="仿宋_GB2312"/>
          <w:noProof/>
          <w:sz w:val="28"/>
          <w:szCs w:val="32"/>
        </w:rPr>
        <w:t>00元/人，其他单位及辅机配套厂商（限额）3</w:t>
      </w:r>
      <w:r w:rsidR="001A5666">
        <w:rPr>
          <w:rFonts w:ascii="仿宋_GB2312" w:eastAsia="仿宋_GB2312" w:cs="仿宋_GB2312"/>
          <w:noProof/>
          <w:sz w:val="28"/>
          <w:szCs w:val="32"/>
        </w:rPr>
        <w:t>3</w:t>
      </w:r>
      <w:r w:rsidRPr="000B33AF">
        <w:rPr>
          <w:rFonts w:ascii="仿宋_GB2312" w:eastAsia="仿宋_GB2312" w:cs="仿宋_GB2312"/>
          <w:noProof/>
          <w:sz w:val="28"/>
          <w:szCs w:val="32"/>
        </w:rPr>
        <w:t>00元/人。</w:t>
      </w:r>
    </w:p>
    <w:p w14:paraId="44FD2D11" w14:textId="422B00B0" w:rsidR="000B33AF" w:rsidRDefault="00F321A9" w:rsidP="006B51E6">
      <w:pPr>
        <w:spacing w:line="520" w:lineRule="exact"/>
        <w:ind w:firstLine="555"/>
        <w:rPr>
          <w:rFonts w:ascii="仿宋_GB2312" w:eastAsia="仿宋_GB2312" w:cs="仿宋_GB2312"/>
          <w:noProof/>
          <w:sz w:val="28"/>
          <w:szCs w:val="32"/>
        </w:rPr>
      </w:pPr>
      <w:r w:rsidRPr="000B33AF">
        <w:rPr>
          <w:rFonts w:ascii="仿宋_GB2312" w:eastAsia="仿宋_GB2312" w:cs="仿宋_GB2312"/>
          <w:noProof/>
          <w:sz w:val="28"/>
          <w:szCs w:val="32"/>
        </w:rPr>
        <w:t>食宿统一安排，宿费自理。</w:t>
      </w:r>
    </w:p>
    <w:p w14:paraId="336F041A" w14:textId="3FB6B3ED" w:rsidR="000B33AF" w:rsidRDefault="000B33AF" w:rsidP="006B51E6">
      <w:pPr>
        <w:spacing w:line="520" w:lineRule="exact"/>
        <w:ind w:firstLine="555"/>
        <w:rPr>
          <w:rFonts w:ascii="仿宋_GB2312" w:eastAsia="仿宋_GB2312" w:cs="仿宋_GB2312"/>
          <w:noProof/>
          <w:sz w:val="28"/>
          <w:szCs w:val="32"/>
        </w:rPr>
      </w:pPr>
      <w:r w:rsidRPr="000B33AF">
        <w:rPr>
          <w:rFonts w:ascii="仿宋_GB2312" w:eastAsia="仿宋_GB2312" w:cs="仿宋_GB2312" w:hint="eastAsia"/>
          <w:noProof/>
          <w:sz w:val="28"/>
          <w:szCs w:val="32"/>
        </w:rPr>
        <w:t>为提高效率和质量，可将本单位亟待解决的疑难问题及热点、焦点发至邮箱，以便专家提前准备、重点解答。</w:t>
      </w:r>
    </w:p>
    <w:p w14:paraId="35ECC9DE" w14:textId="1618ABAB" w:rsidR="007C2235" w:rsidRPr="000B33AF" w:rsidRDefault="000B33AF" w:rsidP="006B51E6">
      <w:pPr>
        <w:spacing w:line="520" w:lineRule="exact"/>
        <w:rPr>
          <w:rFonts w:ascii="仿宋_GB2312" w:eastAsia="仿宋_GB2312" w:cs="仿宋_GB2312"/>
          <w:noProof/>
          <w:sz w:val="28"/>
          <w:szCs w:val="32"/>
        </w:rPr>
      </w:pPr>
      <w:r w:rsidRPr="000B33AF">
        <w:rPr>
          <w:rFonts w:ascii="仿宋_GB2312" w:eastAsia="仿宋_GB2312" w:cs="仿宋_GB2312"/>
          <w:b/>
          <w:noProof/>
          <w:sz w:val="28"/>
          <w:szCs w:val="32"/>
        </w:rPr>
        <w:t>四</w:t>
      </w:r>
      <w:r w:rsidRPr="000B33AF">
        <w:rPr>
          <w:rFonts w:ascii="仿宋_GB2312" w:eastAsia="仿宋_GB2312" w:cs="仿宋_GB2312" w:hint="eastAsia"/>
          <w:b/>
          <w:noProof/>
          <w:sz w:val="28"/>
          <w:szCs w:val="32"/>
        </w:rPr>
        <w:t>、</w:t>
      </w:r>
      <w:r w:rsidR="007C2235" w:rsidRPr="000B33AF">
        <w:rPr>
          <w:rFonts w:ascii="仿宋_GB2312" w:eastAsia="仿宋_GB2312" w:cs="仿宋_GB2312" w:hint="eastAsia"/>
          <w:b/>
          <w:noProof/>
          <w:sz w:val="28"/>
          <w:szCs w:val="32"/>
        </w:rPr>
        <w:t>联系方式</w:t>
      </w:r>
    </w:p>
    <w:p w14:paraId="4C282AD1" w14:textId="7D20FBD7" w:rsidR="000B33AF" w:rsidRPr="000B33AF" w:rsidRDefault="000B33AF" w:rsidP="006B51E6">
      <w:pPr>
        <w:spacing w:line="520" w:lineRule="exact"/>
        <w:ind w:firstLineChars="200" w:firstLine="560"/>
        <w:rPr>
          <w:rFonts w:ascii="仿宋_GB2312" w:eastAsia="仿宋_GB2312" w:cs="仿宋_GB2312"/>
          <w:noProof/>
          <w:sz w:val="28"/>
          <w:szCs w:val="32"/>
        </w:rPr>
      </w:pPr>
      <w:r w:rsidRPr="000B33AF">
        <w:rPr>
          <w:rFonts w:ascii="仿宋_GB2312" w:eastAsia="仿宋_GB2312" w:cs="仿宋_GB2312" w:hint="eastAsia"/>
          <w:noProof/>
          <w:sz w:val="28"/>
          <w:szCs w:val="32"/>
        </w:rPr>
        <w:t>电子邮件：</w:t>
      </w:r>
      <w:r w:rsidRPr="000B33AF">
        <w:rPr>
          <w:rFonts w:ascii="仿宋_GB2312" w:eastAsia="仿宋_GB2312" w:cs="仿宋_GB2312"/>
          <w:noProof/>
          <w:sz w:val="28"/>
          <w:szCs w:val="32"/>
        </w:rPr>
        <w:t>dlkjw@188.com</w:t>
      </w:r>
      <w:r>
        <w:rPr>
          <w:rFonts w:ascii="仿宋_GB2312" w:eastAsia="仿宋_GB2312" w:cs="仿宋_GB2312" w:hint="eastAsia"/>
          <w:noProof/>
          <w:sz w:val="28"/>
          <w:szCs w:val="32"/>
        </w:rPr>
        <w:t>；</w:t>
      </w:r>
      <w:r w:rsidRPr="000B33AF">
        <w:rPr>
          <w:rFonts w:ascii="仿宋_GB2312" w:eastAsia="仿宋_GB2312" w:cs="仿宋_GB2312"/>
          <w:noProof/>
          <w:sz w:val="28"/>
          <w:szCs w:val="32"/>
        </w:rPr>
        <w:t>中国电力科技网官网报名</w:t>
      </w:r>
    </w:p>
    <w:p w14:paraId="3BFF6B71" w14:textId="6CD408A0" w:rsidR="000B33AF" w:rsidRPr="000B33AF" w:rsidRDefault="000B33AF" w:rsidP="006B51E6">
      <w:pPr>
        <w:spacing w:line="520" w:lineRule="exact"/>
        <w:ind w:firstLineChars="200" w:firstLine="560"/>
        <w:rPr>
          <w:rFonts w:ascii="仿宋_GB2312" w:eastAsia="仿宋_GB2312" w:cs="仿宋_GB2312"/>
          <w:noProof/>
          <w:sz w:val="28"/>
          <w:szCs w:val="32"/>
        </w:rPr>
      </w:pPr>
      <w:r w:rsidRPr="000B33AF">
        <w:rPr>
          <w:rFonts w:ascii="仿宋_GB2312" w:eastAsia="仿宋_GB2312" w:cs="仿宋_GB2312" w:hint="eastAsia"/>
          <w:noProof/>
          <w:sz w:val="28"/>
          <w:szCs w:val="32"/>
        </w:rPr>
        <w:t>周丽处长：</w:t>
      </w:r>
      <w:r w:rsidRPr="000B33AF">
        <w:rPr>
          <w:rFonts w:ascii="仿宋_GB2312" w:eastAsia="仿宋_GB2312" w:cs="仿宋_GB2312"/>
          <w:noProof/>
          <w:sz w:val="28"/>
          <w:szCs w:val="32"/>
        </w:rPr>
        <w:t>15010503361；耿迪副主任：18910897399</w:t>
      </w:r>
    </w:p>
    <w:p w14:paraId="2B7637FC" w14:textId="3E5B629C" w:rsidR="004C0853" w:rsidRPr="00D20CAB" w:rsidRDefault="000B33AF" w:rsidP="006B51E6">
      <w:pPr>
        <w:spacing w:line="520" w:lineRule="exact"/>
        <w:ind w:firstLineChars="200" w:firstLine="560"/>
        <w:rPr>
          <w:rFonts w:ascii="仿宋_GB2312" w:eastAsia="仿宋_GB2312" w:cs="仿宋_GB2312"/>
          <w:noProof/>
          <w:sz w:val="28"/>
          <w:szCs w:val="32"/>
        </w:rPr>
      </w:pPr>
      <w:r w:rsidRPr="000B33AF">
        <w:rPr>
          <w:rFonts w:ascii="仿宋_GB2312" w:eastAsia="仿宋_GB2312" w:cs="仿宋_GB2312" w:hint="eastAsia"/>
          <w:noProof/>
          <w:sz w:val="28"/>
          <w:szCs w:val="32"/>
        </w:rPr>
        <w:t>会议详情请登陆中国电力科技网：</w:t>
      </w:r>
      <w:r>
        <w:rPr>
          <w:rFonts w:ascii="仿宋_GB2312" w:eastAsia="仿宋_GB2312" w:cs="仿宋_GB2312"/>
          <w:noProof/>
          <w:sz w:val="28"/>
          <w:szCs w:val="32"/>
        </w:rPr>
        <w:t>www.eptchina.com</w:t>
      </w:r>
    </w:p>
    <w:p w14:paraId="63F3BAF5" w14:textId="0675CEE9" w:rsidR="005659C0" w:rsidRDefault="005659C0" w:rsidP="006B51E6">
      <w:pPr>
        <w:spacing w:line="520" w:lineRule="exact"/>
        <w:ind w:firstLineChars="200" w:firstLine="560"/>
        <w:rPr>
          <w:rFonts w:ascii="仿宋_GB2312" w:eastAsia="仿宋_GB2312" w:cs="仿宋_GB2312"/>
          <w:noProof/>
          <w:sz w:val="28"/>
          <w:szCs w:val="32"/>
        </w:rPr>
      </w:pPr>
    </w:p>
    <w:p w14:paraId="18582A43" w14:textId="77777777" w:rsidR="005659C0" w:rsidRDefault="005659C0" w:rsidP="006B51E6">
      <w:pPr>
        <w:pStyle w:val="a3"/>
        <w:spacing w:line="520" w:lineRule="exact"/>
        <w:ind w:left="420" w:firstLineChars="0" w:firstLine="0"/>
        <w:jc w:val="right"/>
        <w:rPr>
          <w:rFonts w:ascii="仿宋_GB2312" w:eastAsia="仿宋_GB2312" w:cs="仿宋_GB2312"/>
          <w:noProof/>
          <w:sz w:val="28"/>
          <w:szCs w:val="32"/>
        </w:rPr>
      </w:pPr>
    </w:p>
    <w:p w14:paraId="60E2950B" w14:textId="34CC513F" w:rsidR="00710BCD" w:rsidRDefault="00052812" w:rsidP="006B51E6">
      <w:pPr>
        <w:pStyle w:val="a3"/>
        <w:spacing w:line="520" w:lineRule="exact"/>
        <w:ind w:left="420" w:firstLineChars="0" w:firstLine="0"/>
        <w:jc w:val="right"/>
        <w:rPr>
          <w:rFonts w:ascii="仿宋_GB2312" w:eastAsia="仿宋_GB2312" w:hAnsi="仿宋_GB2312" w:cs="仿宋_GB2312"/>
          <w:noProof/>
          <w:sz w:val="28"/>
          <w:szCs w:val="32"/>
        </w:rPr>
      </w:pPr>
      <w:r w:rsidRPr="0024727C">
        <w:rPr>
          <w:rFonts w:ascii="仿宋_GB2312" w:eastAsia="仿宋_GB2312" w:cs="仿宋_GB2312" w:hint="eastAsia"/>
          <w:noProof/>
          <w:sz w:val="28"/>
          <w:szCs w:val="32"/>
        </w:rPr>
        <w:t>二</w:t>
      </w:r>
      <w:r w:rsidRPr="0024727C">
        <w:rPr>
          <w:rFonts w:ascii="微软雅黑" w:eastAsia="微软雅黑" w:hAnsi="微软雅黑" w:cs="微软雅黑" w:hint="eastAsia"/>
          <w:noProof/>
          <w:sz w:val="28"/>
          <w:szCs w:val="32"/>
        </w:rPr>
        <w:t>〇</w:t>
      </w:r>
      <w:r w:rsidRPr="0024727C">
        <w:rPr>
          <w:rFonts w:ascii="仿宋_GB2312" w:eastAsia="仿宋_GB2312" w:hAnsi="仿宋_GB2312" w:cs="仿宋_GB2312" w:hint="eastAsia"/>
          <w:noProof/>
          <w:sz w:val="28"/>
          <w:szCs w:val="32"/>
        </w:rPr>
        <w:t>一九年</w:t>
      </w:r>
      <w:r w:rsidR="000B33AF">
        <w:rPr>
          <w:rFonts w:ascii="仿宋_GB2312" w:eastAsia="仿宋_GB2312" w:hAnsi="仿宋_GB2312" w:cs="仿宋_GB2312" w:hint="eastAsia"/>
          <w:noProof/>
          <w:sz w:val="28"/>
          <w:szCs w:val="32"/>
        </w:rPr>
        <w:t>四</w:t>
      </w:r>
      <w:r w:rsidRPr="0024727C">
        <w:rPr>
          <w:rFonts w:ascii="仿宋_GB2312" w:eastAsia="仿宋_GB2312" w:hAnsi="仿宋_GB2312" w:cs="仿宋_GB2312" w:hint="eastAsia"/>
          <w:noProof/>
          <w:sz w:val="28"/>
          <w:szCs w:val="32"/>
        </w:rPr>
        <w:t>月</w:t>
      </w:r>
      <w:r w:rsidR="006271DA">
        <w:rPr>
          <w:rFonts w:ascii="仿宋_GB2312" w:eastAsia="仿宋_GB2312" w:hAnsi="仿宋_GB2312" w:cs="仿宋_GB2312" w:hint="eastAsia"/>
          <w:noProof/>
          <w:sz w:val="28"/>
          <w:szCs w:val="32"/>
        </w:rPr>
        <w:t>十一</w:t>
      </w:r>
      <w:r w:rsidRPr="0024727C">
        <w:rPr>
          <w:rFonts w:ascii="仿宋_GB2312" w:eastAsia="仿宋_GB2312" w:hAnsi="仿宋_GB2312" w:cs="仿宋_GB2312" w:hint="eastAsia"/>
          <w:noProof/>
          <w:sz w:val="28"/>
          <w:szCs w:val="32"/>
        </w:rPr>
        <w:t>日</w:t>
      </w:r>
      <w:r>
        <w:rPr>
          <w:rFonts w:ascii="仿宋_GB2312" w:eastAsia="仿宋_GB2312" w:hAnsi="仿宋_GB2312" w:cs="仿宋_GB2312" w:hint="eastAsia"/>
          <w:noProof/>
          <w:sz w:val="28"/>
          <w:szCs w:val="32"/>
        </w:rPr>
        <w:t xml:space="preserve"> </w:t>
      </w:r>
      <w:r>
        <w:rPr>
          <w:rFonts w:ascii="仿宋_GB2312" w:eastAsia="仿宋_GB2312" w:hAnsi="仿宋_GB2312" w:cs="仿宋_GB2312"/>
          <w:noProof/>
          <w:sz w:val="28"/>
          <w:szCs w:val="32"/>
        </w:rPr>
        <w:t xml:space="preserve"> </w:t>
      </w:r>
    </w:p>
    <w:p w14:paraId="398785B0" w14:textId="77777777" w:rsidR="005659C0" w:rsidRDefault="005659C0" w:rsidP="005A4A8A">
      <w:pPr>
        <w:rPr>
          <w:rFonts w:ascii="仿宋_GB2312" w:eastAsia="仿宋_GB2312" w:cs="仿宋_GB2312"/>
          <w:b/>
          <w:noProof/>
          <w:sz w:val="28"/>
          <w:szCs w:val="32"/>
        </w:rPr>
      </w:pPr>
    </w:p>
    <w:p w14:paraId="550073AF" w14:textId="77777777" w:rsidR="00BD398E" w:rsidRPr="00B65ECB" w:rsidRDefault="00BD398E" w:rsidP="005A4A8A">
      <w:pPr>
        <w:rPr>
          <w:rFonts w:ascii="仿宋_GB2312" w:eastAsia="仿宋_GB2312" w:cs="仿宋_GB2312"/>
          <w:noProof/>
          <w:sz w:val="28"/>
          <w:szCs w:val="32"/>
        </w:rPr>
      </w:pPr>
      <w:r w:rsidRPr="00B65ECB">
        <w:rPr>
          <w:rFonts w:ascii="仿宋_GB2312" w:eastAsia="仿宋_GB2312" w:cs="仿宋_GB2312" w:hint="eastAsia"/>
          <w:noProof/>
          <w:sz w:val="28"/>
          <w:szCs w:val="32"/>
        </w:rPr>
        <w:lastRenderedPageBreak/>
        <w:t>附件1：</w:t>
      </w:r>
    </w:p>
    <w:p w14:paraId="0D62DDDD" w14:textId="272C4CB4" w:rsidR="00BD398E" w:rsidRPr="00C07E91" w:rsidRDefault="00B65ECB" w:rsidP="005A4A8A">
      <w:pPr>
        <w:jc w:val="center"/>
        <w:rPr>
          <w:sz w:val="30"/>
          <w:szCs w:val="30"/>
        </w:rPr>
      </w:pPr>
      <w:r>
        <w:rPr>
          <w:rFonts w:ascii="仿宋_GB2312" w:eastAsia="仿宋_GB2312" w:cs="仿宋_GB2312" w:hint="eastAsia"/>
          <w:b/>
          <w:noProof/>
          <w:sz w:val="30"/>
          <w:szCs w:val="30"/>
        </w:rPr>
        <w:t>“</w:t>
      </w:r>
      <w:r w:rsidR="00C07E91" w:rsidRPr="00C07E91">
        <w:rPr>
          <w:rFonts w:ascii="仿宋_GB2312" w:eastAsia="仿宋_GB2312" w:cs="仿宋_GB2312" w:hint="eastAsia"/>
          <w:b/>
          <w:noProof/>
          <w:sz w:val="30"/>
          <w:szCs w:val="30"/>
        </w:rPr>
        <w:t>燃煤电厂深度节能降耗增效技术交流研讨会</w:t>
      </w:r>
      <w:r>
        <w:rPr>
          <w:rFonts w:ascii="仿宋_GB2312" w:eastAsia="仿宋_GB2312" w:cs="仿宋_GB2312" w:hint="eastAsia"/>
          <w:b/>
          <w:noProof/>
          <w:sz w:val="30"/>
          <w:szCs w:val="30"/>
        </w:rPr>
        <w:t>”</w:t>
      </w:r>
      <w:r w:rsidRPr="00B65ECB">
        <w:rPr>
          <w:rFonts w:ascii="仿宋_GB2312" w:eastAsia="仿宋_GB2312" w:cs="仿宋_GB2312" w:hint="eastAsia"/>
          <w:b/>
          <w:noProof/>
          <w:sz w:val="30"/>
          <w:szCs w:val="30"/>
        </w:rPr>
        <w:t>演讲信息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955"/>
        <w:gridCol w:w="992"/>
        <w:gridCol w:w="2520"/>
      </w:tblGrid>
      <w:tr w:rsidR="00BD398E" w:rsidRPr="00B35321" w14:paraId="3AB206D6" w14:textId="77777777" w:rsidTr="00E941FB">
        <w:trPr>
          <w:trHeight w:val="445"/>
          <w:jc w:val="center"/>
        </w:trPr>
        <w:tc>
          <w:tcPr>
            <w:tcW w:w="562" w:type="dxa"/>
            <w:vAlign w:val="center"/>
          </w:tcPr>
          <w:p w14:paraId="24E6203C" w14:textId="77777777" w:rsidR="00BD398E" w:rsidRPr="00B35321" w:rsidRDefault="00BD398E" w:rsidP="00A618AD">
            <w:pPr>
              <w:spacing w:line="260" w:lineRule="exact"/>
              <w:jc w:val="left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B35321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序</w:t>
            </w:r>
          </w:p>
        </w:tc>
        <w:tc>
          <w:tcPr>
            <w:tcW w:w="5955" w:type="dxa"/>
            <w:vAlign w:val="center"/>
          </w:tcPr>
          <w:p w14:paraId="2B6F5313" w14:textId="77777777" w:rsidR="00BD398E" w:rsidRPr="00B35321" w:rsidRDefault="00BD398E" w:rsidP="00A618AD">
            <w:pPr>
              <w:spacing w:line="2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B35321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演讲内容</w:t>
            </w:r>
          </w:p>
        </w:tc>
        <w:tc>
          <w:tcPr>
            <w:tcW w:w="992" w:type="dxa"/>
            <w:vAlign w:val="center"/>
          </w:tcPr>
          <w:p w14:paraId="68D2B8FF" w14:textId="77777777" w:rsidR="00BD398E" w:rsidRPr="00B35321" w:rsidRDefault="00BD398E" w:rsidP="00A618AD">
            <w:pPr>
              <w:spacing w:line="2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B35321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专家</w:t>
            </w:r>
          </w:p>
        </w:tc>
        <w:tc>
          <w:tcPr>
            <w:tcW w:w="2520" w:type="dxa"/>
            <w:vAlign w:val="center"/>
          </w:tcPr>
          <w:p w14:paraId="770FF835" w14:textId="77777777" w:rsidR="00BD398E" w:rsidRPr="00B35321" w:rsidRDefault="00BD398E" w:rsidP="00A618AD">
            <w:pPr>
              <w:spacing w:line="2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 w:rsidRPr="00B35321">
              <w:rPr>
                <w:rFonts w:ascii="仿宋_GB2312" w:eastAsia="仿宋_GB2312" w:hAnsi="宋体" w:hint="eastAsia"/>
                <w:b/>
                <w:bCs/>
                <w:color w:val="000000"/>
                <w:sz w:val="24"/>
              </w:rPr>
              <w:t>单位/职称/职务</w:t>
            </w:r>
          </w:p>
        </w:tc>
      </w:tr>
      <w:tr w:rsidR="00F12876" w:rsidRPr="00B35321" w14:paraId="6BB56357" w14:textId="77777777" w:rsidTr="00F12876">
        <w:trPr>
          <w:trHeight w:val="410"/>
          <w:jc w:val="center"/>
        </w:trPr>
        <w:tc>
          <w:tcPr>
            <w:tcW w:w="562" w:type="dxa"/>
            <w:vAlign w:val="center"/>
          </w:tcPr>
          <w:p w14:paraId="40B93C32" w14:textId="77777777" w:rsidR="00F12876" w:rsidRPr="00B35321" w:rsidRDefault="00F12876" w:rsidP="00A618AD">
            <w:pPr>
              <w:numPr>
                <w:ilvl w:val="0"/>
                <w:numId w:val="4"/>
              </w:numPr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955" w:type="dxa"/>
            <w:vAlign w:val="center"/>
          </w:tcPr>
          <w:p w14:paraId="1D471C83" w14:textId="45AB0BFE" w:rsidR="00F12876" w:rsidRPr="00C1215F" w:rsidRDefault="00F12876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 w:rsidRPr="00C1215F">
              <w:rPr>
                <w:rFonts w:ascii="仿宋_GB2312" w:eastAsia="仿宋_GB2312" w:cs="仿宋_GB2312" w:hint="eastAsia"/>
                <w:sz w:val="24"/>
              </w:rPr>
              <w:t>致开幕辞。</w:t>
            </w:r>
          </w:p>
        </w:tc>
        <w:tc>
          <w:tcPr>
            <w:tcW w:w="992" w:type="dxa"/>
            <w:vAlign w:val="center"/>
          </w:tcPr>
          <w:p w14:paraId="4C1D98F8" w14:textId="4638989B" w:rsidR="00F12876" w:rsidRPr="00C1215F" w:rsidRDefault="00F12876" w:rsidP="00A618AD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C1215F">
              <w:rPr>
                <w:rFonts w:ascii="仿宋_GB2312" w:eastAsia="仿宋_GB2312" w:cs="仿宋_GB2312" w:hint="eastAsia"/>
                <w:sz w:val="24"/>
              </w:rPr>
              <w:t>魏</w:t>
            </w:r>
            <w:r w:rsidRPr="00C1215F">
              <w:rPr>
                <w:rFonts w:ascii="仿宋_GB2312" w:eastAsia="仿宋_GB2312" w:cs="仿宋_GB2312"/>
                <w:sz w:val="24"/>
              </w:rPr>
              <w:t>毓璞</w:t>
            </w:r>
          </w:p>
        </w:tc>
        <w:tc>
          <w:tcPr>
            <w:tcW w:w="2520" w:type="dxa"/>
            <w:vAlign w:val="center"/>
          </w:tcPr>
          <w:p w14:paraId="26823198" w14:textId="74D9D21D" w:rsidR="00F12876" w:rsidRPr="00C1215F" w:rsidRDefault="00F12876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 w:rsidRPr="00C1215F">
              <w:rPr>
                <w:rFonts w:ascii="仿宋_GB2312" w:eastAsia="仿宋_GB2312" w:cs="仿宋_GB2312" w:hint="eastAsia"/>
                <w:sz w:val="24"/>
              </w:rPr>
              <w:t>中</w:t>
            </w:r>
            <w:r w:rsidRPr="00C1215F">
              <w:rPr>
                <w:rFonts w:ascii="仿宋_GB2312" w:eastAsia="仿宋_GB2312" w:cs="仿宋_GB2312"/>
                <w:sz w:val="24"/>
              </w:rPr>
              <w:t>国电力</w:t>
            </w:r>
            <w:r w:rsidRPr="00C1215F">
              <w:rPr>
                <w:rFonts w:ascii="仿宋_GB2312" w:eastAsia="仿宋_GB2312" w:cs="仿宋_GB2312" w:hint="eastAsia"/>
                <w:sz w:val="24"/>
              </w:rPr>
              <w:t>科技</w:t>
            </w:r>
            <w:r w:rsidRPr="00C1215F">
              <w:rPr>
                <w:rFonts w:ascii="仿宋_GB2312" w:eastAsia="仿宋_GB2312" w:cs="仿宋_GB2312"/>
                <w:sz w:val="24"/>
              </w:rPr>
              <w:t>网主任</w:t>
            </w:r>
          </w:p>
        </w:tc>
      </w:tr>
      <w:tr w:rsidR="00865E42" w:rsidRPr="00B35321" w14:paraId="522F2C08" w14:textId="77777777" w:rsidTr="00E941FB">
        <w:trPr>
          <w:trHeight w:val="850"/>
          <w:jc w:val="center"/>
        </w:trPr>
        <w:tc>
          <w:tcPr>
            <w:tcW w:w="562" w:type="dxa"/>
            <w:vAlign w:val="center"/>
          </w:tcPr>
          <w:p w14:paraId="075397F0" w14:textId="77777777" w:rsidR="00865E42" w:rsidRPr="00B35321" w:rsidRDefault="00865E42" w:rsidP="00A618AD">
            <w:pPr>
              <w:numPr>
                <w:ilvl w:val="0"/>
                <w:numId w:val="4"/>
              </w:numPr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955" w:type="dxa"/>
            <w:vAlign w:val="center"/>
          </w:tcPr>
          <w:p w14:paraId="7112135D" w14:textId="2B6CCB95" w:rsidR="00865E42" w:rsidRDefault="00865E42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 w:rsidRPr="00865E42">
              <w:rPr>
                <w:rFonts w:ascii="仿宋_GB2312" w:eastAsia="仿宋_GB2312" w:cs="仿宋_GB2312"/>
                <w:sz w:val="24"/>
              </w:rPr>
              <w:t>2020年</w:t>
            </w:r>
            <w:r w:rsidR="007C1FA9">
              <w:rPr>
                <w:rFonts w:ascii="仿宋_GB2312" w:eastAsia="仿宋_GB2312" w:cs="仿宋_GB2312" w:hint="eastAsia"/>
                <w:sz w:val="24"/>
              </w:rPr>
              <w:t>——</w:t>
            </w:r>
            <w:r w:rsidRPr="00865E42">
              <w:rPr>
                <w:rFonts w:ascii="仿宋_GB2312" w:eastAsia="仿宋_GB2312" w:cs="仿宋_GB2312"/>
                <w:sz w:val="24"/>
              </w:rPr>
              <w:t>中国燃煤发电技术发展展望</w:t>
            </w:r>
            <w:r>
              <w:rPr>
                <w:rFonts w:ascii="仿宋_GB2312" w:eastAsia="仿宋_GB2312" w:cs="仿宋_GB2312" w:hint="eastAsia"/>
                <w:sz w:val="24"/>
              </w:rPr>
              <w:t>：</w:t>
            </w:r>
            <w:r w:rsidRPr="00865E42">
              <w:rPr>
                <w:rFonts w:ascii="仿宋_GB2312" w:eastAsia="仿宋_GB2312" w:cs="仿宋_GB2312"/>
                <w:sz w:val="24"/>
              </w:rPr>
              <w:t>a.前言；b.我国燃煤发电技术发展特点分析；c.2020年</w:t>
            </w:r>
            <w:r w:rsidRPr="00865E42">
              <w:rPr>
                <w:rFonts w:ascii="仿宋_GB2312" w:eastAsia="仿宋_GB2312" w:cs="仿宋_GB2312"/>
                <w:sz w:val="24"/>
              </w:rPr>
              <w:t>—</w:t>
            </w:r>
            <w:r w:rsidRPr="00865E42">
              <w:rPr>
                <w:rFonts w:ascii="仿宋_GB2312" w:eastAsia="仿宋_GB2312" w:cs="仿宋_GB2312"/>
                <w:sz w:val="24"/>
              </w:rPr>
              <w:t>燃煤火电机组技术发展展望；d.结论。</w:t>
            </w:r>
          </w:p>
          <w:p w14:paraId="2CF898EC" w14:textId="5D7DC860" w:rsidR="003305B3" w:rsidRPr="00865E42" w:rsidRDefault="003305B3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 w:rsidRPr="00865E42">
              <w:rPr>
                <w:rFonts w:ascii="仿宋_GB2312" w:eastAsia="仿宋_GB2312" w:cs="仿宋_GB2312" w:hint="eastAsia"/>
                <w:sz w:val="24"/>
              </w:rPr>
              <w:t>燃煤电厂脱除</w:t>
            </w:r>
            <w:r w:rsidRPr="00865E42">
              <w:rPr>
                <w:rFonts w:ascii="仿宋_GB2312" w:eastAsia="仿宋_GB2312" w:cs="仿宋_GB2312"/>
                <w:sz w:val="24"/>
              </w:rPr>
              <w:t>SO</w:t>
            </w:r>
            <w:r w:rsidRPr="00B328A0">
              <w:rPr>
                <w:rFonts w:ascii="仿宋_GB2312" w:eastAsia="仿宋_GB2312" w:cs="仿宋_GB2312"/>
                <w:sz w:val="24"/>
                <w:vertAlign w:val="subscript"/>
              </w:rPr>
              <w:t>3</w:t>
            </w:r>
            <w:r w:rsidRPr="00865E42">
              <w:rPr>
                <w:rFonts w:ascii="仿宋_GB2312" w:eastAsia="仿宋_GB2312" w:cs="仿宋_GB2312"/>
                <w:sz w:val="24"/>
              </w:rPr>
              <w:t>工艺及工程应用</w:t>
            </w:r>
            <w:r>
              <w:rPr>
                <w:rFonts w:ascii="仿宋_GB2312" w:eastAsia="仿宋_GB2312" w:cs="仿宋_GB2312" w:hint="eastAsia"/>
                <w:sz w:val="24"/>
              </w:rPr>
              <w:t>：</w:t>
            </w:r>
            <w:r w:rsidRPr="00865E42">
              <w:rPr>
                <w:rFonts w:ascii="仿宋_GB2312" w:eastAsia="仿宋_GB2312" w:cs="仿宋_GB2312"/>
                <w:sz w:val="24"/>
              </w:rPr>
              <w:t>a.前言；b.空气预热器内硫酸氢胺的产生；c.SO</w:t>
            </w:r>
            <w:r w:rsidRPr="00B328A0">
              <w:rPr>
                <w:rFonts w:ascii="仿宋_GB2312" w:eastAsia="仿宋_GB2312" w:cs="仿宋_GB2312"/>
                <w:sz w:val="24"/>
                <w:vertAlign w:val="subscript"/>
              </w:rPr>
              <w:t>3</w:t>
            </w:r>
            <w:r w:rsidRPr="00865E42">
              <w:rPr>
                <w:rFonts w:ascii="仿宋_GB2312" w:eastAsia="仿宋_GB2312" w:cs="仿宋_GB2312"/>
                <w:sz w:val="24"/>
              </w:rPr>
              <w:t>对燃煤电厂能耗的影响分析；d.美国燃煤电厂脱除SO</w:t>
            </w:r>
            <w:r w:rsidRPr="00B328A0">
              <w:rPr>
                <w:rFonts w:ascii="仿宋_GB2312" w:eastAsia="仿宋_GB2312" w:cs="仿宋_GB2312"/>
                <w:sz w:val="24"/>
                <w:vertAlign w:val="subscript"/>
              </w:rPr>
              <w:t>3</w:t>
            </w:r>
            <w:r w:rsidRPr="00865E42">
              <w:rPr>
                <w:rFonts w:ascii="仿宋_GB2312" w:eastAsia="仿宋_GB2312" w:cs="仿宋_GB2312"/>
                <w:sz w:val="24"/>
              </w:rPr>
              <w:t>工艺及工程应用；e.我国燃煤电厂脱除SO</w:t>
            </w:r>
            <w:r w:rsidRPr="00B328A0">
              <w:rPr>
                <w:rFonts w:ascii="仿宋_GB2312" w:eastAsia="仿宋_GB2312" w:cs="仿宋_GB2312"/>
                <w:sz w:val="24"/>
                <w:vertAlign w:val="subscript"/>
              </w:rPr>
              <w:t>3</w:t>
            </w:r>
            <w:r w:rsidRPr="00865E42">
              <w:rPr>
                <w:rFonts w:ascii="仿宋_GB2312" w:eastAsia="仿宋_GB2312" w:cs="仿宋_GB2312"/>
                <w:sz w:val="24"/>
              </w:rPr>
              <w:t>工艺介绍及工程应用。</w:t>
            </w:r>
          </w:p>
        </w:tc>
        <w:tc>
          <w:tcPr>
            <w:tcW w:w="992" w:type="dxa"/>
            <w:vAlign w:val="center"/>
          </w:tcPr>
          <w:p w14:paraId="580F5B31" w14:textId="0566BE7E" w:rsidR="00865E42" w:rsidRDefault="00865E42" w:rsidP="00A618AD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龙</w:t>
            </w:r>
            <w:r>
              <w:rPr>
                <w:rFonts w:ascii="仿宋_GB2312" w:eastAsia="仿宋_GB2312" w:cs="仿宋_GB2312"/>
                <w:sz w:val="24"/>
              </w:rPr>
              <w:t>辉</w:t>
            </w:r>
          </w:p>
        </w:tc>
        <w:tc>
          <w:tcPr>
            <w:tcW w:w="2520" w:type="dxa"/>
            <w:vAlign w:val="center"/>
          </w:tcPr>
          <w:p w14:paraId="602A4F40" w14:textId="51A6975A" w:rsidR="00865E42" w:rsidRPr="00624105" w:rsidRDefault="00865E42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 w:rsidRPr="00624105">
              <w:rPr>
                <w:rFonts w:ascii="仿宋_GB2312" w:eastAsia="仿宋_GB2312" w:cs="仿宋_GB2312" w:hint="eastAsia"/>
                <w:sz w:val="24"/>
              </w:rPr>
              <w:t>中国能源建设集团规划设计有限公司</w:t>
            </w:r>
            <w:r w:rsidRPr="00751839">
              <w:rPr>
                <w:rFonts w:ascii="仿宋_GB2312" w:eastAsia="仿宋_GB2312" w:cs="仿宋_GB2312" w:hint="eastAsia"/>
                <w:sz w:val="24"/>
              </w:rPr>
              <w:t>副总工程师</w:t>
            </w:r>
            <w:r w:rsidRPr="00751839">
              <w:rPr>
                <w:rFonts w:ascii="仿宋_GB2312" w:eastAsia="仿宋_GB2312" w:cs="仿宋_GB2312"/>
                <w:sz w:val="24"/>
              </w:rPr>
              <w:t>/教授级高级工程师</w:t>
            </w:r>
          </w:p>
        </w:tc>
      </w:tr>
      <w:tr w:rsidR="00865E42" w:rsidRPr="00B35321" w14:paraId="6E8497D7" w14:textId="77777777" w:rsidTr="00E941FB">
        <w:trPr>
          <w:trHeight w:val="850"/>
          <w:jc w:val="center"/>
        </w:trPr>
        <w:tc>
          <w:tcPr>
            <w:tcW w:w="562" w:type="dxa"/>
            <w:vAlign w:val="center"/>
          </w:tcPr>
          <w:p w14:paraId="2473A435" w14:textId="77777777" w:rsidR="00865E42" w:rsidRPr="00B35321" w:rsidRDefault="00865E42" w:rsidP="00A618AD">
            <w:pPr>
              <w:numPr>
                <w:ilvl w:val="0"/>
                <w:numId w:val="4"/>
              </w:numPr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955" w:type="dxa"/>
            <w:vAlign w:val="center"/>
          </w:tcPr>
          <w:p w14:paraId="036F538F" w14:textId="1E92C44D" w:rsidR="00865E42" w:rsidRDefault="00016D2B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燃煤</w:t>
            </w:r>
            <w:r w:rsidR="00865E42">
              <w:rPr>
                <w:rFonts w:ascii="仿宋_GB2312" w:eastAsia="仿宋_GB2312" w:cs="仿宋_GB2312" w:hint="eastAsia"/>
                <w:sz w:val="24"/>
              </w:rPr>
              <w:t>机组节能降耗主要技术方向及措施：</w:t>
            </w:r>
            <w:r w:rsidR="00865E42" w:rsidRPr="00324036">
              <w:rPr>
                <w:rFonts w:ascii="仿宋_GB2312" w:eastAsia="仿宋_GB2312" w:cs="仿宋_GB2312"/>
                <w:sz w:val="24"/>
              </w:rPr>
              <w:t>a.火电机组</w:t>
            </w:r>
            <w:r>
              <w:rPr>
                <w:rFonts w:ascii="仿宋_GB2312" w:eastAsia="仿宋_GB2312" w:cs="仿宋_GB2312" w:hint="eastAsia"/>
                <w:sz w:val="24"/>
              </w:rPr>
              <w:t>的</w:t>
            </w:r>
            <w:r w:rsidR="00865E42" w:rsidRPr="00324036">
              <w:rPr>
                <w:rFonts w:ascii="仿宋_GB2312" w:eastAsia="仿宋_GB2312" w:cs="仿宋_GB2312"/>
                <w:sz w:val="24"/>
              </w:rPr>
              <w:t>能耗构成及节能空间；b.</w:t>
            </w:r>
            <w:r w:rsidR="00865E42">
              <w:rPr>
                <w:rFonts w:ascii="仿宋_GB2312" w:eastAsia="仿宋_GB2312" w:cs="仿宋_GB2312"/>
                <w:sz w:val="24"/>
              </w:rPr>
              <w:t>机组系统全面性能诊断</w:t>
            </w:r>
            <w:r>
              <w:rPr>
                <w:rFonts w:ascii="仿宋_GB2312" w:eastAsia="仿宋_GB2312" w:cs="仿宋_GB2312" w:hint="eastAsia"/>
                <w:sz w:val="24"/>
              </w:rPr>
              <w:t>的</w:t>
            </w:r>
            <w:r w:rsidR="00865E42" w:rsidRPr="00324036">
              <w:rPr>
                <w:rFonts w:ascii="仿宋_GB2312" w:eastAsia="仿宋_GB2312" w:cs="仿宋_GB2312"/>
                <w:sz w:val="24"/>
              </w:rPr>
              <w:t>方法；c.机组主要节能改造技术措施；d.关于能</w:t>
            </w:r>
            <w:r>
              <w:rPr>
                <w:rFonts w:ascii="仿宋_GB2312" w:eastAsia="仿宋_GB2312" w:cs="仿宋_GB2312" w:hint="eastAsia"/>
                <w:sz w:val="24"/>
              </w:rPr>
              <w:t>力</w:t>
            </w:r>
            <w:r w:rsidR="00865E42" w:rsidRPr="00324036">
              <w:rPr>
                <w:rFonts w:ascii="仿宋_GB2312" w:eastAsia="仿宋_GB2312" w:cs="仿宋_GB2312"/>
                <w:sz w:val="24"/>
              </w:rPr>
              <w:t>的综合梯级利用。</w:t>
            </w:r>
          </w:p>
        </w:tc>
        <w:tc>
          <w:tcPr>
            <w:tcW w:w="992" w:type="dxa"/>
            <w:vAlign w:val="center"/>
          </w:tcPr>
          <w:p w14:paraId="60E5414E" w14:textId="15C1228F" w:rsidR="00865E42" w:rsidRDefault="00865E42" w:rsidP="00A618AD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江</w:t>
            </w:r>
            <w:r>
              <w:rPr>
                <w:rFonts w:ascii="仿宋_GB2312" w:eastAsia="仿宋_GB2312" w:cs="仿宋_GB2312"/>
                <w:sz w:val="24"/>
              </w:rPr>
              <w:t>浩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14:paraId="56073B8E" w14:textId="2D5794FA" w:rsidR="00865E42" w:rsidRPr="00751839" w:rsidRDefault="00865E42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 w:rsidRPr="00324036">
              <w:rPr>
                <w:rFonts w:ascii="仿宋_GB2312" w:eastAsia="仿宋_GB2312" w:cs="仿宋_GB2312" w:hint="eastAsia"/>
                <w:sz w:val="24"/>
              </w:rPr>
              <w:t>西安热工研究院西热节能技术有限公司</w:t>
            </w:r>
            <w:r>
              <w:rPr>
                <w:rFonts w:ascii="仿宋_GB2312" w:eastAsia="仿宋_GB2312" w:cs="仿宋_GB2312" w:hint="eastAsia"/>
                <w:sz w:val="24"/>
              </w:rPr>
              <w:t>副</w:t>
            </w:r>
            <w:r>
              <w:rPr>
                <w:rFonts w:ascii="仿宋_GB2312" w:eastAsia="仿宋_GB2312" w:cs="仿宋_GB2312"/>
                <w:sz w:val="24"/>
              </w:rPr>
              <w:t>总经理</w:t>
            </w:r>
            <w:r>
              <w:rPr>
                <w:rFonts w:ascii="仿宋_GB2312" w:eastAsia="仿宋_GB2312" w:cs="仿宋_GB2312" w:hint="eastAsia"/>
                <w:sz w:val="24"/>
              </w:rPr>
              <w:t>/研究员</w:t>
            </w:r>
          </w:p>
        </w:tc>
      </w:tr>
      <w:tr w:rsidR="00B9655E" w:rsidRPr="00B35321" w14:paraId="76BB7817" w14:textId="77777777" w:rsidTr="00E941FB">
        <w:trPr>
          <w:trHeight w:val="850"/>
          <w:jc w:val="center"/>
        </w:trPr>
        <w:tc>
          <w:tcPr>
            <w:tcW w:w="562" w:type="dxa"/>
            <w:vAlign w:val="center"/>
          </w:tcPr>
          <w:p w14:paraId="665F993D" w14:textId="77777777" w:rsidR="00B9655E" w:rsidRPr="00B35321" w:rsidRDefault="00B9655E" w:rsidP="00A618AD">
            <w:pPr>
              <w:numPr>
                <w:ilvl w:val="0"/>
                <w:numId w:val="4"/>
              </w:numPr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955" w:type="dxa"/>
            <w:vAlign w:val="center"/>
          </w:tcPr>
          <w:p w14:paraId="7C86A3DB" w14:textId="7035AFE7" w:rsidR="00B9655E" w:rsidRPr="009032F8" w:rsidRDefault="00B9655E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电站</w:t>
            </w:r>
            <w:r>
              <w:rPr>
                <w:rFonts w:ascii="仿宋_GB2312" w:eastAsia="仿宋_GB2312" w:cs="仿宋_GB2312"/>
                <w:sz w:val="24"/>
              </w:rPr>
              <w:t>风机</w:t>
            </w:r>
            <w:r>
              <w:rPr>
                <w:rFonts w:ascii="仿宋_GB2312" w:eastAsia="仿宋_GB2312" w:cs="仿宋_GB2312" w:hint="eastAsia"/>
                <w:sz w:val="24"/>
              </w:rPr>
              <w:t>节能</w:t>
            </w:r>
            <w:r>
              <w:rPr>
                <w:rFonts w:ascii="仿宋_GB2312" w:eastAsia="仿宋_GB2312" w:cs="仿宋_GB2312"/>
                <w:sz w:val="24"/>
              </w:rPr>
              <w:t>降耗</w:t>
            </w:r>
            <w:r>
              <w:rPr>
                <w:rFonts w:ascii="仿宋_GB2312" w:eastAsia="仿宋_GB2312" w:cs="仿宋_GB2312" w:hint="eastAsia"/>
                <w:sz w:val="24"/>
              </w:rPr>
              <w:t>及</w:t>
            </w:r>
            <w:r>
              <w:rPr>
                <w:rFonts w:ascii="仿宋_GB2312" w:eastAsia="仿宋_GB2312" w:cs="仿宋_GB2312"/>
                <w:sz w:val="24"/>
              </w:rPr>
              <w:t>配套机组</w:t>
            </w:r>
            <w:r>
              <w:rPr>
                <w:rFonts w:ascii="仿宋_GB2312" w:eastAsia="仿宋_GB2312" w:cs="仿宋_GB2312" w:hint="eastAsia"/>
                <w:sz w:val="24"/>
              </w:rPr>
              <w:t>灵活</w:t>
            </w:r>
            <w:r>
              <w:rPr>
                <w:rFonts w:ascii="仿宋_GB2312" w:eastAsia="仿宋_GB2312" w:cs="仿宋_GB2312"/>
                <w:sz w:val="24"/>
              </w:rPr>
              <w:t>性改造</w:t>
            </w:r>
            <w:r>
              <w:rPr>
                <w:rFonts w:ascii="仿宋_GB2312" w:eastAsia="仿宋_GB2312" w:cs="仿宋_GB2312" w:hint="eastAsia"/>
                <w:sz w:val="24"/>
              </w:rPr>
              <w:t>节能</w:t>
            </w:r>
            <w:r>
              <w:rPr>
                <w:rFonts w:ascii="仿宋_GB2312" w:eastAsia="仿宋_GB2312" w:cs="仿宋_GB2312"/>
                <w:sz w:val="24"/>
              </w:rPr>
              <w:t>方案研究</w:t>
            </w:r>
            <w:r w:rsidRPr="00787ED7">
              <w:rPr>
                <w:rFonts w:ascii="仿宋_GB2312" w:eastAsia="仿宋_GB2312" w:cs="仿宋_GB2312" w:hint="eastAsia"/>
                <w:sz w:val="24"/>
              </w:rPr>
              <w:t>：</w:t>
            </w:r>
            <w:r w:rsidRPr="00787ED7">
              <w:rPr>
                <w:rFonts w:ascii="仿宋_GB2312" w:eastAsia="仿宋_GB2312" w:cs="仿宋_GB2312"/>
                <w:sz w:val="24"/>
              </w:rPr>
              <w:t>a.</w:t>
            </w:r>
            <w:r>
              <w:rPr>
                <w:rFonts w:ascii="仿宋_GB2312" w:eastAsia="仿宋_GB2312" w:cs="仿宋_GB2312" w:hint="eastAsia"/>
                <w:sz w:val="24"/>
              </w:rPr>
              <w:t>国</w:t>
            </w:r>
            <w:r>
              <w:rPr>
                <w:rFonts w:ascii="仿宋_GB2312" w:eastAsia="仿宋_GB2312" w:cs="仿宋_GB2312"/>
                <w:sz w:val="24"/>
              </w:rPr>
              <w:t>内电站风机的运行现状</w:t>
            </w:r>
            <w:r w:rsidRPr="00787ED7">
              <w:rPr>
                <w:rFonts w:ascii="仿宋_GB2312" w:eastAsia="仿宋_GB2312" w:cs="仿宋_GB2312"/>
                <w:sz w:val="24"/>
              </w:rPr>
              <w:t>；b.</w:t>
            </w:r>
            <w:r>
              <w:rPr>
                <w:rFonts w:ascii="仿宋_GB2312" w:eastAsia="仿宋_GB2312" w:cs="仿宋_GB2312" w:hint="eastAsia"/>
                <w:sz w:val="24"/>
              </w:rPr>
              <w:t>电站</w:t>
            </w:r>
            <w:r>
              <w:rPr>
                <w:rFonts w:ascii="仿宋_GB2312" w:eastAsia="仿宋_GB2312" w:cs="仿宋_GB2312"/>
                <w:sz w:val="24"/>
              </w:rPr>
              <w:t>风机的节能</w:t>
            </w:r>
            <w:r>
              <w:rPr>
                <w:rFonts w:ascii="仿宋_GB2312" w:eastAsia="仿宋_GB2312" w:cs="仿宋_GB2312" w:hint="eastAsia"/>
                <w:sz w:val="24"/>
              </w:rPr>
              <w:t>途径</w:t>
            </w:r>
            <w:r w:rsidRPr="00787ED7">
              <w:rPr>
                <w:rFonts w:ascii="仿宋_GB2312" w:eastAsia="仿宋_GB2312" w:cs="仿宋_GB2312"/>
                <w:sz w:val="24"/>
              </w:rPr>
              <w:t>；c.</w:t>
            </w:r>
            <w:r>
              <w:rPr>
                <w:rFonts w:ascii="仿宋_GB2312" w:eastAsia="仿宋_GB2312" w:cs="仿宋_GB2312" w:hint="eastAsia"/>
                <w:sz w:val="24"/>
              </w:rPr>
              <w:t>电站</w:t>
            </w:r>
            <w:r>
              <w:rPr>
                <w:rFonts w:ascii="仿宋_GB2312" w:eastAsia="仿宋_GB2312" w:cs="仿宋_GB2312"/>
                <w:sz w:val="24"/>
              </w:rPr>
              <w:t>风机节能改造技术</w:t>
            </w:r>
            <w:r>
              <w:rPr>
                <w:rFonts w:ascii="仿宋_GB2312" w:eastAsia="仿宋_GB2312" w:cs="仿宋_GB2312" w:hint="eastAsia"/>
                <w:sz w:val="24"/>
              </w:rPr>
              <w:t>及应用实例</w:t>
            </w:r>
            <w:r w:rsidRPr="00787ED7">
              <w:rPr>
                <w:rFonts w:ascii="仿宋_GB2312" w:eastAsia="仿宋_GB2312" w:cs="仿宋_GB2312"/>
                <w:sz w:val="24"/>
              </w:rPr>
              <w:t>；d.</w:t>
            </w:r>
            <w:r>
              <w:rPr>
                <w:rFonts w:ascii="仿宋_GB2312" w:eastAsia="仿宋_GB2312" w:cs="仿宋_GB2312" w:hint="eastAsia"/>
                <w:sz w:val="24"/>
              </w:rPr>
              <w:t>配套</w:t>
            </w:r>
            <w:r>
              <w:rPr>
                <w:rFonts w:ascii="仿宋_GB2312" w:eastAsia="仿宋_GB2312" w:cs="仿宋_GB2312"/>
                <w:sz w:val="24"/>
              </w:rPr>
              <w:t>机组</w:t>
            </w:r>
            <w:r w:rsidRPr="00A04233">
              <w:rPr>
                <w:rFonts w:ascii="仿宋_GB2312" w:eastAsia="仿宋_GB2312" w:cs="仿宋_GB2312" w:hint="eastAsia"/>
                <w:sz w:val="24"/>
              </w:rPr>
              <w:t>灵活性改造</w:t>
            </w:r>
            <w:r>
              <w:rPr>
                <w:rFonts w:ascii="仿宋_GB2312" w:eastAsia="仿宋_GB2312" w:cs="仿宋_GB2312" w:hint="eastAsia"/>
                <w:sz w:val="24"/>
              </w:rPr>
              <w:t>节能</w:t>
            </w:r>
            <w:r>
              <w:rPr>
                <w:rFonts w:ascii="仿宋_GB2312" w:eastAsia="仿宋_GB2312" w:cs="仿宋_GB2312"/>
                <w:sz w:val="24"/>
              </w:rPr>
              <w:t>方案研究</w:t>
            </w:r>
            <w:r>
              <w:rPr>
                <w:rFonts w:ascii="仿宋_GB2312" w:eastAsia="仿宋_GB2312" w:cs="仿宋_GB2312" w:hint="eastAsia"/>
                <w:sz w:val="24"/>
              </w:rPr>
              <w:t>；</w:t>
            </w:r>
            <w:r w:rsidRPr="00865E42">
              <w:rPr>
                <w:rFonts w:ascii="仿宋_GB2312" w:eastAsia="仿宋_GB2312" w:cs="仿宋_GB2312"/>
                <w:sz w:val="24"/>
              </w:rPr>
              <w:t>e.</w:t>
            </w:r>
            <w:r>
              <w:rPr>
                <w:rFonts w:ascii="仿宋_GB2312" w:eastAsia="仿宋_GB2312" w:cs="仿宋_GB2312" w:hint="eastAsia"/>
                <w:sz w:val="24"/>
              </w:rPr>
              <w:t>结束语</w:t>
            </w:r>
            <w:r w:rsidRPr="00787ED7">
              <w:rPr>
                <w:rFonts w:ascii="仿宋_GB2312" w:eastAsia="仿宋_GB2312" w:cs="仿宋_GB2312"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5448FB93" w14:textId="56AA1C24" w:rsidR="00B9655E" w:rsidRPr="00CC3313" w:rsidRDefault="00B9655E" w:rsidP="00A618AD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787ED7">
              <w:rPr>
                <w:rFonts w:ascii="仿宋_GB2312" w:eastAsia="仿宋_GB2312" w:cs="仿宋_GB2312" w:hint="eastAsia"/>
                <w:sz w:val="24"/>
              </w:rPr>
              <w:t>郑金</w:t>
            </w:r>
          </w:p>
        </w:tc>
        <w:tc>
          <w:tcPr>
            <w:tcW w:w="2520" w:type="dxa"/>
            <w:vAlign w:val="center"/>
          </w:tcPr>
          <w:p w14:paraId="0EE8095A" w14:textId="57066838" w:rsidR="00B9655E" w:rsidRPr="00CC3313" w:rsidRDefault="00B9655E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 w:rsidRPr="00787ED7">
              <w:rPr>
                <w:rFonts w:ascii="仿宋_GB2312" w:eastAsia="仿宋_GB2312" w:cs="仿宋_GB2312" w:hint="eastAsia"/>
                <w:sz w:val="24"/>
              </w:rPr>
              <w:t>西安热工研究院有限公司西安西热环保工程有限公司电站风机部所</w:t>
            </w:r>
            <w:r w:rsidRPr="00787ED7">
              <w:rPr>
                <w:rFonts w:ascii="仿宋_GB2312" w:eastAsia="仿宋_GB2312" w:cs="仿宋_GB2312"/>
                <w:sz w:val="24"/>
              </w:rPr>
              <w:t>长</w:t>
            </w:r>
            <w:r w:rsidRPr="00787ED7">
              <w:rPr>
                <w:rFonts w:ascii="仿宋_GB2312" w:eastAsia="仿宋_GB2312" w:cs="仿宋_GB2312" w:hint="eastAsia"/>
                <w:sz w:val="24"/>
              </w:rPr>
              <w:t>/高</w:t>
            </w:r>
            <w:r w:rsidRPr="00787ED7">
              <w:rPr>
                <w:rFonts w:ascii="仿宋_GB2312" w:eastAsia="仿宋_GB2312" w:cs="仿宋_GB2312"/>
                <w:sz w:val="24"/>
              </w:rPr>
              <w:t>级工程师</w:t>
            </w:r>
          </w:p>
        </w:tc>
      </w:tr>
      <w:tr w:rsidR="00B9655E" w:rsidRPr="00B35321" w14:paraId="56249780" w14:textId="77777777" w:rsidTr="00E941FB">
        <w:trPr>
          <w:trHeight w:val="850"/>
          <w:jc w:val="center"/>
        </w:trPr>
        <w:tc>
          <w:tcPr>
            <w:tcW w:w="562" w:type="dxa"/>
            <w:vAlign w:val="center"/>
          </w:tcPr>
          <w:p w14:paraId="605AF75C" w14:textId="77777777" w:rsidR="00B9655E" w:rsidRPr="00B35321" w:rsidRDefault="00B9655E" w:rsidP="00A618AD">
            <w:pPr>
              <w:numPr>
                <w:ilvl w:val="0"/>
                <w:numId w:val="4"/>
              </w:numPr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955" w:type="dxa"/>
            <w:vAlign w:val="center"/>
          </w:tcPr>
          <w:p w14:paraId="1CD068D4" w14:textId="1E4277FC" w:rsidR="00B9655E" w:rsidRDefault="00B9655E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 w:rsidRPr="00FD4638">
              <w:rPr>
                <w:rFonts w:ascii="仿宋_GB2312" w:eastAsia="仿宋_GB2312" w:cs="仿宋_GB2312" w:hint="eastAsia"/>
                <w:sz w:val="24"/>
              </w:rPr>
              <w:t>低氮燃烧器改造后出现的问题分析及综合治理</w:t>
            </w:r>
            <w:r w:rsidRPr="00751839">
              <w:rPr>
                <w:rFonts w:ascii="仿宋_GB2312" w:eastAsia="仿宋_GB2312" w:cs="仿宋_GB2312" w:hint="eastAsia"/>
                <w:sz w:val="24"/>
              </w:rPr>
              <w:t>：</w:t>
            </w:r>
            <w:r w:rsidRPr="00A43C5F">
              <w:rPr>
                <w:rFonts w:ascii="仿宋_GB2312" w:eastAsia="仿宋_GB2312" w:cs="仿宋_GB2312"/>
                <w:sz w:val="24"/>
              </w:rPr>
              <w:t>a.</w:t>
            </w:r>
            <w:r w:rsidRPr="00FD4638">
              <w:rPr>
                <w:rFonts w:ascii="仿宋_GB2312" w:eastAsia="仿宋_GB2312" w:cs="仿宋_GB2312"/>
                <w:sz w:val="24"/>
              </w:rPr>
              <w:t>灰渣含碳量升高</w:t>
            </w:r>
            <w:r>
              <w:rPr>
                <w:rFonts w:ascii="仿宋_GB2312" w:eastAsia="仿宋_GB2312" w:cs="仿宋_GB2312" w:hint="eastAsia"/>
                <w:sz w:val="24"/>
              </w:rPr>
              <w:t>；b</w:t>
            </w:r>
            <w:r w:rsidRPr="00FD4638">
              <w:rPr>
                <w:rFonts w:ascii="仿宋_GB2312" w:eastAsia="仿宋_GB2312" w:cs="仿宋_GB2312"/>
                <w:sz w:val="24"/>
              </w:rPr>
              <w:t>.再热汽温异常</w:t>
            </w:r>
            <w:r>
              <w:rPr>
                <w:rFonts w:ascii="仿宋_GB2312" w:eastAsia="仿宋_GB2312" w:cs="仿宋_GB2312" w:hint="eastAsia"/>
                <w:sz w:val="24"/>
              </w:rPr>
              <w:t>；c</w:t>
            </w:r>
            <w:r w:rsidRPr="00FD4638">
              <w:rPr>
                <w:rFonts w:ascii="仿宋_GB2312" w:eastAsia="仿宋_GB2312" w:cs="仿宋_GB2312"/>
                <w:sz w:val="24"/>
              </w:rPr>
              <w:t>.水冷壁高温腐蚀</w:t>
            </w:r>
            <w:r>
              <w:rPr>
                <w:rFonts w:ascii="仿宋_GB2312" w:eastAsia="仿宋_GB2312" w:cs="仿宋_GB2312" w:hint="eastAsia"/>
                <w:sz w:val="24"/>
              </w:rPr>
              <w:t>；d</w:t>
            </w:r>
            <w:r w:rsidRPr="00FD4638">
              <w:rPr>
                <w:rFonts w:ascii="仿宋_GB2312" w:eastAsia="仿宋_GB2312" w:cs="仿宋_GB2312"/>
                <w:sz w:val="24"/>
              </w:rPr>
              <w:t>.炉内结焦、结渣</w:t>
            </w:r>
            <w:r>
              <w:rPr>
                <w:rFonts w:ascii="仿宋_GB2312" w:eastAsia="仿宋_GB2312" w:cs="仿宋_GB2312" w:hint="eastAsia"/>
                <w:sz w:val="24"/>
              </w:rPr>
              <w:t>；e</w:t>
            </w:r>
            <w:r>
              <w:rPr>
                <w:rFonts w:ascii="仿宋_GB2312" w:eastAsia="仿宋_GB2312" w:cs="仿宋_GB2312"/>
                <w:sz w:val="24"/>
              </w:rPr>
              <w:t>.</w:t>
            </w:r>
            <w:r w:rsidRPr="00FD4638">
              <w:rPr>
                <w:rFonts w:ascii="仿宋_GB2312" w:eastAsia="仿宋_GB2312" w:cs="仿宋_GB2312"/>
                <w:sz w:val="24"/>
              </w:rPr>
              <w:t>旋流燃烧器烧损</w:t>
            </w:r>
            <w:r>
              <w:rPr>
                <w:rFonts w:ascii="仿宋_GB2312" w:eastAsia="仿宋_GB2312" w:cs="仿宋_GB2312" w:hint="eastAsia"/>
                <w:sz w:val="24"/>
              </w:rPr>
              <w:t>；f</w:t>
            </w:r>
            <w:r w:rsidRPr="00FD4638">
              <w:rPr>
                <w:rFonts w:ascii="仿宋_GB2312" w:eastAsia="仿宋_GB2312" w:cs="仿宋_GB2312"/>
                <w:sz w:val="24"/>
              </w:rPr>
              <w:t>.负荷响应速率慢</w:t>
            </w:r>
            <w:r>
              <w:rPr>
                <w:rFonts w:ascii="仿宋_GB2312" w:eastAsia="仿宋_GB2312" w:cs="仿宋_GB2312"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02524FC8" w14:textId="7701B34B" w:rsidR="00B9655E" w:rsidRDefault="00B9655E" w:rsidP="00A618AD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刘彦鹏</w:t>
            </w:r>
          </w:p>
        </w:tc>
        <w:tc>
          <w:tcPr>
            <w:tcW w:w="2520" w:type="dxa"/>
            <w:vAlign w:val="center"/>
          </w:tcPr>
          <w:p w14:paraId="2ACB5910" w14:textId="17483FA8" w:rsidR="00B9655E" w:rsidRPr="00751839" w:rsidRDefault="00B9655E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 w:rsidRPr="00A83A9D">
              <w:rPr>
                <w:rFonts w:ascii="仿宋_GB2312" w:eastAsia="仿宋_GB2312" w:cs="仿宋_GB2312" w:hint="eastAsia"/>
                <w:sz w:val="24"/>
              </w:rPr>
              <w:t>大唐集团科学技术研究院有限公司火电院锅炉所</w:t>
            </w:r>
            <w:r>
              <w:rPr>
                <w:rFonts w:ascii="仿宋_GB2312" w:eastAsia="仿宋_GB2312" w:cs="仿宋_GB2312" w:hint="eastAsia"/>
                <w:sz w:val="24"/>
              </w:rPr>
              <w:t>所长/</w:t>
            </w:r>
            <w:r>
              <w:rPr>
                <w:rFonts w:ascii="仿宋_GB2312" w:eastAsia="仿宋_GB2312" w:cs="仿宋_GB2312"/>
                <w:sz w:val="24"/>
              </w:rPr>
              <w:t>高级工程师</w:t>
            </w:r>
          </w:p>
        </w:tc>
      </w:tr>
      <w:tr w:rsidR="00B9655E" w:rsidRPr="00B35321" w14:paraId="2FAB7C99" w14:textId="77777777" w:rsidTr="00E941FB">
        <w:trPr>
          <w:trHeight w:val="850"/>
          <w:jc w:val="center"/>
        </w:trPr>
        <w:tc>
          <w:tcPr>
            <w:tcW w:w="562" w:type="dxa"/>
            <w:vAlign w:val="center"/>
          </w:tcPr>
          <w:p w14:paraId="5ABD03B3" w14:textId="77777777" w:rsidR="00B9655E" w:rsidRPr="00B35321" w:rsidRDefault="00B9655E" w:rsidP="00A618AD">
            <w:pPr>
              <w:numPr>
                <w:ilvl w:val="0"/>
                <w:numId w:val="4"/>
              </w:numPr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955" w:type="dxa"/>
            <w:vAlign w:val="center"/>
          </w:tcPr>
          <w:p w14:paraId="2043E091" w14:textId="01189CF3" w:rsidR="00B9655E" w:rsidRPr="00B35321" w:rsidRDefault="00B9655E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华能</w:t>
            </w:r>
            <w:r>
              <w:rPr>
                <w:rFonts w:ascii="仿宋_GB2312" w:eastAsia="仿宋_GB2312" w:cs="仿宋_GB2312"/>
                <w:sz w:val="24"/>
              </w:rPr>
              <w:t>海</w:t>
            </w:r>
            <w:r>
              <w:rPr>
                <w:rFonts w:ascii="仿宋_GB2312" w:eastAsia="仿宋_GB2312" w:cs="仿宋_GB2312" w:hint="eastAsia"/>
                <w:sz w:val="24"/>
              </w:rPr>
              <w:t>门</w:t>
            </w:r>
            <w:r>
              <w:rPr>
                <w:rFonts w:ascii="仿宋_GB2312" w:eastAsia="仿宋_GB2312" w:cs="仿宋_GB2312"/>
                <w:sz w:val="24"/>
              </w:rPr>
              <w:t>电厂</w:t>
            </w:r>
            <w:r w:rsidRPr="003A5798">
              <w:rPr>
                <w:rFonts w:ascii="仿宋_GB2312" w:eastAsia="仿宋_GB2312" w:cs="仿宋_GB2312" w:hint="eastAsia"/>
                <w:sz w:val="24"/>
              </w:rPr>
              <w:t>实施性较强、成熟可靠节能技改项目</w:t>
            </w:r>
            <w:r w:rsidRPr="00751839">
              <w:rPr>
                <w:rFonts w:ascii="仿宋_GB2312" w:eastAsia="仿宋_GB2312" w:cs="仿宋_GB2312" w:hint="eastAsia"/>
                <w:sz w:val="24"/>
              </w:rPr>
              <w:t>：</w:t>
            </w:r>
            <w:r>
              <w:rPr>
                <w:rFonts w:ascii="仿宋_GB2312" w:eastAsia="仿宋_GB2312" w:cs="仿宋_GB2312"/>
                <w:sz w:val="24"/>
              </w:rPr>
              <w:t>a.</w:t>
            </w:r>
            <w:r w:rsidRPr="00BF559E">
              <w:rPr>
                <w:rFonts w:ascii="仿宋_GB2312" w:eastAsia="仿宋_GB2312" w:cs="仿宋_GB2312"/>
                <w:sz w:val="24"/>
              </w:rPr>
              <w:t>凝汽器抽真空电改汽节能改造；</w:t>
            </w:r>
            <w:r>
              <w:rPr>
                <w:rFonts w:ascii="仿宋_GB2312" w:eastAsia="仿宋_GB2312" w:cs="仿宋_GB2312"/>
                <w:sz w:val="24"/>
              </w:rPr>
              <w:t>b.</w:t>
            </w:r>
            <w:r w:rsidRPr="00BF559E">
              <w:rPr>
                <w:rFonts w:ascii="仿宋_GB2312" w:eastAsia="仿宋_GB2312" w:cs="仿宋_GB2312"/>
                <w:sz w:val="24"/>
              </w:rPr>
              <w:t>空预器不变形恒定漏风密封改造；</w:t>
            </w:r>
            <w:r>
              <w:rPr>
                <w:rFonts w:ascii="仿宋_GB2312" w:eastAsia="仿宋_GB2312" w:cs="仿宋_GB2312"/>
                <w:sz w:val="24"/>
              </w:rPr>
              <w:t>c.</w:t>
            </w:r>
            <w:r w:rsidRPr="00BF559E">
              <w:rPr>
                <w:rFonts w:ascii="仿宋_GB2312" w:eastAsia="仿宋_GB2312" w:cs="仿宋_GB2312"/>
                <w:sz w:val="24"/>
              </w:rPr>
              <w:t>大型烟风粉管道圆形优化技术；</w:t>
            </w:r>
            <w:r>
              <w:rPr>
                <w:rFonts w:ascii="仿宋_GB2312" w:eastAsia="仿宋_GB2312" w:cs="仿宋_GB2312"/>
                <w:sz w:val="24"/>
              </w:rPr>
              <w:t>d.</w:t>
            </w:r>
            <w:r w:rsidRPr="00BF559E">
              <w:rPr>
                <w:rFonts w:ascii="仿宋_GB2312" w:eastAsia="仿宋_GB2312" w:cs="仿宋_GB2312"/>
                <w:sz w:val="24"/>
              </w:rPr>
              <w:t>大数据凝汽器冷端优化技术；</w:t>
            </w:r>
            <w:r>
              <w:rPr>
                <w:rFonts w:ascii="仿宋_GB2312" w:eastAsia="仿宋_GB2312" w:cs="仿宋_GB2312"/>
                <w:sz w:val="24"/>
              </w:rPr>
              <w:t>e.</w:t>
            </w:r>
            <w:r w:rsidRPr="00BF559E">
              <w:rPr>
                <w:rFonts w:ascii="仿宋_GB2312" w:eastAsia="仿宋_GB2312" w:cs="仿宋_GB2312"/>
                <w:sz w:val="24"/>
              </w:rPr>
              <w:t>凝汽器喉部节能优化技术</w:t>
            </w:r>
            <w:r>
              <w:rPr>
                <w:rFonts w:ascii="仿宋_GB2312" w:eastAsia="仿宋_GB2312" w:cs="仿宋_GB2312" w:hint="eastAsia"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670ADBC9" w14:textId="2849D85E" w:rsidR="00B9655E" w:rsidRPr="00D343D2" w:rsidRDefault="00B9655E" w:rsidP="00A618AD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孙</w:t>
            </w:r>
            <w:r>
              <w:rPr>
                <w:rFonts w:ascii="仿宋_GB2312" w:eastAsia="仿宋_GB2312" w:cs="仿宋_GB2312"/>
                <w:sz w:val="24"/>
              </w:rPr>
              <w:t>伟鹏</w:t>
            </w:r>
          </w:p>
        </w:tc>
        <w:tc>
          <w:tcPr>
            <w:tcW w:w="2520" w:type="dxa"/>
            <w:vAlign w:val="center"/>
          </w:tcPr>
          <w:p w14:paraId="269EA84E" w14:textId="33FE4992" w:rsidR="00B9655E" w:rsidRPr="00B35321" w:rsidRDefault="00B9655E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 w:rsidRPr="00637B80">
              <w:rPr>
                <w:rFonts w:ascii="仿宋_GB2312" w:eastAsia="仿宋_GB2312" w:cs="仿宋_GB2312" w:hint="eastAsia"/>
                <w:sz w:val="24"/>
              </w:rPr>
              <w:t>华能海门电厂</w:t>
            </w:r>
            <w:r>
              <w:rPr>
                <w:rFonts w:ascii="仿宋_GB2312" w:eastAsia="仿宋_GB2312" w:cs="仿宋_GB2312" w:hint="eastAsia"/>
                <w:sz w:val="24"/>
              </w:rPr>
              <w:t>生</w:t>
            </w:r>
            <w:r>
              <w:rPr>
                <w:rFonts w:ascii="仿宋_GB2312" w:eastAsia="仿宋_GB2312" w:cs="仿宋_GB2312"/>
                <w:sz w:val="24"/>
              </w:rPr>
              <w:t>产</w:t>
            </w:r>
            <w:r>
              <w:rPr>
                <w:rFonts w:ascii="仿宋_GB2312" w:eastAsia="仿宋_GB2312" w:cs="仿宋_GB2312" w:hint="eastAsia"/>
                <w:sz w:val="24"/>
              </w:rPr>
              <w:t>副厂长/高</w:t>
            </w:r>
            <w:r>
              <w:rPr>
                <w:rFonts w:ascii="仿宋_GB2312" w:eastAsia="仿宋_GB2312" w:cs="仿宋_GB2312"/>
                <w:sz w:val="24"/>
              </w:rPr>
              <w:t>级工程师</w:t>
            </w:r>
          </w:p>
        </w:tc>
      </w:tr>
      <w:tr w:rsidR="00B9655E" w:rsidRPr="00B35321" w14:paraId="45293E64" w14:textId="77777777" w:rsidTr="00E941FB">
        <w:trPr>
          <w:trHeight w:val="850"/>
          <w:jc w:val="center"/>
        </w:trPr>
        <w:tc>
          <w:tcPr>
            <w:tcW w:w="562" w:type="dxa"/>
            <w:vAlign w:val="center"/>
          </w:tcPr>
          <w:p w14:paraId="37BC3A93" w14:textId="77777777" w:rsidR="00B9655E" w:rsidRPr="00B35321" w:rsidRDefault="00B9655E" w:rsidP="00A618AD">
            <w:pPr>
              <w:numPr>
                <w:ilvl w:val="0"/>
                <w:numId w:val="4"/>
              </w:numPr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955" w:type="dxa"/>
            <w:vAlign w:val="center"/>
          </w:tcPr>
          <w:p w14:paraId="4B1FE275" w14:textId="61E0C561" w:rsidR="00B9655E" w:rsidRPr="0050744B" w:rsidRDefault="00B9655E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基于多变量协同的汽轮机运行优化技术：</w:t>
            </w:r>
            <w:r w:rsidRPr="007C1FA9">
              <w:rPr>
                <w:rFonts w:ascii="仿宋_GB2312" w:eastAsia="仿宋_GB2312" w:cs="仿宋_GB2312"/>
                <w:sz w:val="24"/>
              </w:rPr>
              <w:t>a</w:t>
            </w:r>
            <w:r>
              <w:rPr>
                <w:rFonts w:ascii="仿宋_GB2312" w:eastAsia="仿宋_GB2312" w:cs="仿宋_GB2312"/>
                <w:sz w:val="24"/>
              </w:rPr>
              <w:t>.</w:t>
            </w:r>
            <w:r w:rsidRPr="007C1FA9">
              <w:rPr>
                <w:rFonts w:ascii="仿宋_GB2312" w:eastAsia="仿宋_GB2312" w:cs="仿宋_GB2312" w:hint="eastAsia"/>
                <w:sz w:val="24"/>
              </w:rPr>
              <w:t>现状及存在问题；</w:t>
            </w:r>
            <w:r w:rsidRPr="007C1FA9">
              <w:rPr>
                <w:rFonts w:ascii="仿宋_GB2312" w:eastAsia="仿宋_GB2312" w:cs="仿宋_GB2312"/>
                <w:sz w:val="24"/>
              </w:rPr>
              <w:t>b</w:t>
            </w:r>
            <w:r>
              <w:rPr>
                <w:rFonts w:ascii="仿宋_GB2312" w:eastAsia="仿宋_GB2312" w:cs="仿宋_GB2312"/>
                <w:sz w:val="24"/>
              </w:rPr>
              <w:t>.</w:t>
            </w:r>
            <w:r w:rsidRPr="007C1FA9">
              <w:rPr>
                <w:rFonts w:ascii="仿宋_GB2312" w:eastAsia="仿宋_GB2312" w:cs="仿宋_GB2312" w:hint="eastAsia"/>
                <w:sz w:val="24"/>
              </w:rPr>
              <w:t>传统汽轮机运行优化技术；</w:t>
            </w:r>
            <w:r w:rsidRPr="007C1FA9">
              <w:rPr>
                <w:rFonts w:ascii="仿宋_GB2312" w:eastAsia="仿宋_GB2312" w:cs="仿宋_GB2312"/>
                <w:sz w:val="24"/>
              </w:rPr>
              <w:t>c</w:t>
            </w:r>
            <w:r>
              <w:rPr>
                <w:rFonts w:ascii="仿宋_GB2312" w:eastAsia="仿宋_GB2312" w:cs="仿宋_GB2312"/>
                <w:sz w:val="24"/>
              </w:rPr>
              <w:t>.</w:t>
            </w:r>
            <w:r w:rsidRPr="007C1FA9">
              <w:rPr>
                <w:rFonts w:ascii="仿宋_GB2312" w:eastAsia="仿宋_GB2312" w:cs="仿宋_GB2312" w:hint="eastAsia"/>
                <w:sz w:val="24"/>
              </w:rPr>
              <w:t>基于汽水流程自蓄能的汽轮机运行优化技术；</w:t>
            </w:r>
            <w:r w:rsidRPr="007C1FA9">
              <w:rPr>
                <w:rFonts w:ascii="仿宋_GB2312" w:eastAsia="仿宋_GB2312" w:cs="仿宋_GB2312"/>
                <w:sz w:val="24"/>
              </w:rPr>
              <w:t>d</w:t>
            </w:r>
            <w:r>
              <w:rPr>
                <w:rFonts w:ascii="仿宋_GB2312" w:eastAsia="仿宋_GB2312" w:cs="仿宋_GB2312"/>
                <w:sz w:val="24"/>
              </w:rPr>
              <w:t>.</w:t>
            </w:r>
            <w:r w:rsidRPr="007C1FA9">
              <w:rPr>
                <w:rFonts w:ascii="仿宋_GB2312" w:eastAsia="仿宋_GB2312" w:cs="仿宋_GB2312" w:hint="eastAsia"/>
                <w:sz w:val="24"/>
              </w:rPr>
              <w:t>基于储能系统的汽轮机运行优化技术</w:t>
            </w:r>
          </w:p>
        </w:tc>
        <w:tc>
          <w:tcPr>
            <w:tcW w:w="992" w:type="dxa"/>
            <w:vAlign w:val="center"/>
          </w:tcPr>
          <w:p w14:paraId="213F802B" w14:textId="0700F8CD" w:rsidR="00B9655E" w:rsidRPr="00751839" w:rsidRDefault="00B9655E" w:rsidP="00A618AD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7C1FA9">
              <w:rPr>
                <w:rFonts w:ascii="仿宋_GB2312" w:eastAsia="仿宋_GB2312" w:cs="仿宋_GB2312" w:hint="eastAsia"/>
                <w:sz w:val="24"/>
              </w:rPr>
              <w:t>常东锋</w:t>
            </w:r>
          </w:p>
        </w:tc>
        <w:tc>
          <w:tcPr>
            <w:tcW w:w="2520" w:type="dxa"/>
            <w:vAlign w:val="center"/>
          </w:tcPr>
          <w:p w14:paraId="1C24A70C" w14:textId="4B558CCA" w:rsidR="00B9655E" w:rsidRPr="00751839" w:rsidRDefault="00B9655E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 w:rsidRPr="007C1FA9">
              <w:rPr>
                <w:rFonts w:ascii="仿宋_GB2312" w:eastAsia="仿宋_GB2312" w:cs="仿宋_GB2312" w:hint="eastAsia"/>
                <w:sz w:val="24"/>
              </w:rPr>
              <w:t>西安热工研究院有限公司节能减排技术中心副所长</w:t>
            </w:r>
            <w:r w:rsidRPr="007C1FA9">
              <w:rPr>
                <w:rFonts w:ascii="仿宋_GB2312" w:eastAsia="仿宋_GB2312" w:cs="仿宋_GB2312"/>
                <w:sz w:val="24"/>
              </w:rPr>
              <w:t>/高级工程师</w:t>
            </w:r>
          </w:p>
        </w:tc>
      </w:tr>
      <w:tr w:rsidR="00B9655E" w:rsidRPr="00B35321" w14:paraId="53160F9C" w14:textId="77777777" w:rsidTr="00E941FB">
        <w:trPr>
          <w:trHeight w:val="850"/>
          <w:jc w:val="center"/>
        </w:trPr>
        <w:tc>
          <w:tcPr>
            <w:tcW w:w="562" w:type="dxa"/>
            <w:vAlign w:val="center"/>
          </w:tcPr>
          <w:p w14:paraId="60D7BF43" w14:textId="77777777" w:rsidR="00B9655E" w:rsidRPr="00B35321" w:rsidRDefault="00B9655E" w:rsidP="00A618AD">
            <w:pPr>
              <w:numPr>
                <w:ilvl w:val="0"/>
                <w:numId w:val="4"/>
              </w:numPr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955" w:type="dxa"/>
            <w:vAlign w:val="center"/>
          </w:tcPr>
          <w:p w14:paraId="4FD16AB2" w14:textId="46D46201" w:rsidR="00B9655E" w:rsidRPr="00B35321" w:rsidRDefault="00B9655E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大型锅炉风烟道流场数值模拟与优化改造的实践与思考：a</w:t>
            </w:r>
            <w:r>
              <w:rPr>
                <w:rFonts w:ascii="仿宋_GB2312" w:eastAsia="仿宋_GB2312" w:cs="仿宋_GB2312"/>
                <w:sz w:val="24"/>
              </w:rPr>
              <w:t>.</w:t>
            </w:r>
            <w:r w:rsidRPr="00662D99">
              <w:rPr>
                <w:rFonts w:ascii="仿宋_GB2312" w:eastAsia="仿宋_GB2312" w:cs="仿宋_GB2312"/>
                <w:sz w:val="24"/>
              </w:rPr>
              <w:t>概述；</w:t>
            </w:r>
            <w:r>
              <w:rPr>
                <w:rFonts w:ascii="仿宋_GB2312" w:eastAsia="仿宋_GB2312" w:cs="仿宋_GB2312"/>
                <w:sz w:val="24"/>
              </w:rPr>
              <w:t>b.</w:t>
            </w:r>
            <w:r w:rsidRPr="00662D99">
              <w:rPr>
                <w:rFonts w:ascii="仿宋_GB2312" w:eastAsia="仿宋_GB2312" w:cs="仿宋_GB2312"/>
                <w:sz w:val="24"/>
              </w:rPr>
              <w:t>烟道流场优化案例分析；</w:t>
            </w:r>
            <w:r>
              <w:rPr>
                <w:rFonts w:ascii="仿宋_GB2312" w:eastAsia="仿宋_GB2312" w:cs="仿宋_GB2312"/>
                <w:sz w:val="24"/>
              </w:rPr>
              <w:t>c.</w:t>
            </w:r>
            <w:r w:rsidRPr="00662D99">
              <w:rPr>
                <w:rFonts w:ascii="仿宋_GB2312" w:eastAsia="仿宋_GB2312" w:cs="仿宋_GB2312"/>
                <w:sz w:val="24"/>
              </w:rPr>
              <w:t>风道流场优化案例分析；</w:t>
            </w:r>
            <w:r>
              <w:rPr>
                <w:rFonts w:ascii="仿宋_GB2312" w:eastAsia="仿宋_GB2312" w:cs="仿宋_GB2312"/>
                <w:sz w:val="24"/>
              </w:rPr>
              <w:t>d.</w:t>
            </w:r>
            <w:r w:rsidRPr="00662D99">
              <w:rPr>
                <w:rFonts w:ascii="仿宋_GB2312" w:eastAsia="仿宋_GB2312" w:cs="仿宋_GB2312"/>
                <w:sz w:val="24"/>
              </w:rPr>
              <w:t>结论与建议。</w:t>
            </w:r>
          </w:p>
        </w:tc>
        <w:tc>
          <w:tcPr>
            <w:tcW w:w="992" w:type="dxa"/>
            <w:vAlign w:val="center"/>
          </w:tcPr>
          <w:p w14:paraId="2FF70415" w14:textId="5CC0ADAF" w:rsidR="00B9655E" w:rsidRPr="00B35321" w:rsidRDefault="00B9655E" w:rsidP="00A618AD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韦红旗</w:t>
            </w:r>
          </w:p>
        </w:tc>
        <w:tc>
          <w:tcPr>
            <w:tcW w:w="2520" w:type="dxa"/>
            <w:vAlign w:val="center"/>
          </w:tcPr>
          <w:p w14:paraId="3264762B" w14:textId="66D3ECF0" w:rsidR="00B9655E" w:rsidRPr="00B35321" w:rsidRDefault="00B9655E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 w:rsidRPr="00E96039">
              <w:rPr>
                <w:rFonts w:ascii="仿宋_GB2312" w:eastAsia="仿宋_GB2312" w:cs="仿宋_GB2312" w:hint="eastAsia"/>
                <w:sz w:val="24"/>
              </w:rPr>
              <w:t>东南大学能源与环境学院</w:t>
            </w:r>
            <w:r>
              <w:rPr>
                <w:rFonts w:ascii="仿宋_GB2312" w:eastAsia="仿宋_GB2312" w:cs="仿宋_GB2312" w:hint="eastAsia"/>
                <w:sz w:val="24"/>
              </w:rPr>
              <w:t>教授</w:t>
            </w:r>
          </w:p>
        </w:tc>
      </w:tr>
      <w:tr w:rsidR="00B9655E" w:rsidRPr="007C1FA9" w14:paraId="13325936" w14:textId="77777777" w:rsidTr="00344EE9">
        <w:trPr>
          <w:trHeight w:val="567"/>
          <w:jc w:val="center"/>
        </w:trPr>
        <w:tc>
          <w:tcPr>
            <w:tcW w:w="562" w:type="dxa"/>
            <w:vAlign w:val="center"/>
          </w:tcPr>
          <w:p w14:paraId="76131E4E" w14:textId="77777777" w:rsidR="00B9655E" w:rsidRPr="00B35321" w:rsidRDefault="00B9655E" w:rsidP="00A618AD">
            <w:pPr>
              <w:numPr>
                <w:ilvl w:val="0"/>
                <w:numId w:val="4"/>
              </w:numPr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955" w:type="dxa"/>
            <w:vAlign w:val="center"/>
          </w:tcPr>
          <w:p w14:paraId="567E91BE" w14:textId="1BD8E789" w:rsidR="00B9655E" w:rsidRPr="007C1FA9" w:rsidRDefault="00B9655E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 w:rsidRPr="006236BA">
              <w:rPr>
                <w:rFonts w:ascii="仿宋_GB2312" w:eastAsia="仿宋_GB2312" w:cs="仿宋_GB2312" w:hint="eastAsia"/>
                <w:sz w:val="24"/>
              </w:rPr>
              <w:t>灵活调峰条件下机组余热最大化利用技术</w:t>
            </w:r>
            <w:r>
              <w:rPr>
                <w:rFonts w:ascii="仿宋_GB2312" w:eastAsia="仿宋_GB2312" w:cs="仿宋_GB2312" w:hint="eastAsia"/>
                <w:sz w:val="24"/>
              </w:rPr>
              <w:t>：</w:t>
            </w:r>
            <w:r w:rsidRPr="006236BA">
              <w:rPr>
                <w:rFonts w:ascii="仿宋_GB2312" w:eastAsia="仿宋_GB2312" w:cs="仿宋_GB2312"/>
                <w:sz w:val="24"/>
              </w:rPr>
              <w:t>a.国内外机组余热利用技术发展</w:t>
            </w:r>
            <w:r>
              <w:rPr>
                <w:rFonts w:ascii="仿宋_GB2312" w:eastAsia="仿宋_GB2312" w:cs="仿宋_GB2312" w:hint="eastAsia"/>
                <w:sz w:val="24"/>
              </w:rPr>
              <w:t>；</w:t>
            </w:r>
            <w:r w:rsidRPr="006236BA">
              <w:rPr>
                <w:rFonts w:ascii="仿宋_GB2312" w:eastAsia="仿宋_GB2312" w:cs="仿宋_GB2312"/>
                <w:sz w:val="24"/>
              </w:rPr>
              <w:t>b.机组余热利用的边界因素分析</w:t>
            </w:r>
            <w:r>
              <w:rPr>
                <w:rFonts w:ascii="仿宋_GB2312" w:eastAsia="仿宋_GB2312" w:cs="仿宋_GB2312"/>
                <w:sz w:val="24"/>
              </w:rPr>
              <w:t>；</w:t>
            </w:r>
            <w:r w:rsidRPr="006236BA">
              <w:rPr>
                <w:rFonts w:ascii="仿宋_GB2312" w:eastAsia="仿宋_GB2312" w:cs="仿宋_GB2312"/>
                <w:sz w:val="24"/>
              </w:rPr>
              <w:t>c.机组余热利用最大化的技术路线</w:t>
            </w:r>
            <w:r>
              <w:rPr>
                <w:rFonts w:ascii="仿宋_GB2312" w:eastAsia="仿宋_GB2312" w:cs="仿宋_GB2312"/>
                <w:sz w:val="24"/>
              </w:rPr>
              <w:t>；</w:t>
            </w:r>
            <w:r w:rsidRPr="006236BA">
              <w:rPr>
                <w:rFonts w:ascii="仿宋_GB2312" w:eastAsia="仿宋_GB2312" w:cs="仿宋_GB2312"/>
                <w:sz w:val="24"/>
              </w:rPr>
              <w:t>d.灵活调峰条件下余热利用问题</w:t>
            </w:r>
            <w:r>
              <w:rPr>
                <w:rFonts w:ascii="仿宋_GB2312" w:eastAsia="仿宋_GB2312" w:cs="仿宋_GB2312"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50AA0628" w14:textId="6B374231" w:rsidR="00B9655E" w:rsidRPr="007C1FA9" w:rsidRDefault="00B9655E" w:rsidP="00A618AD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张振华</w:t>
            </w:r>
          </w:p>
        </w:tc>
        <w:tc>
          <w:tcPr>
            <w:tcW w:w="2520" w:type="dxa"/>
            <w:vAlign w:val="center"/>
          </w:tcPr>
          <w:p w14:paraId="25BB0818" w14:textId="41F34052" w:rsidR="00B9655E" w:rsidRPr="007C1FA9" w:rsidRDefault="00B9655E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 w:rsidRPr="00E378FB">
              <w:rPr>
                <w:rFonts w:ascii="仿宋_GB2312" w:eastAsia="仿宋_GB2312" w:cs="仿宋_GB2312" w:hint="eastAsia"/>
                <w:sz w:val="24"/>
              </w:rPr>
              <w:t>大唐集团科学技术研究院有限公司火电院汽机所</w:t>
            </w:r>
            <w:r>
              <w:rPr>
                <w:rFonts w:ascii="仿宋_GB2312" w:eastAsia="仿宋_GB2312" w:cs="仿宋_GB2312" w:hint="eastAsia"/>
                <w:sz w:val="24"/>
              </w:rPr>
              <w:t>所长/</w:t>
            </w:r>
            <w:r>
              <w:rPr>
                <w:rFonts w:ascii="仿宋_GB2312" w:eastAsia="仿宋_GB2312" w:cs="仿宋_GB2312"/>
                <w:sz w:val="24"/>
              </w:rPr>
              <w:t>高级工程师</w:t>
            </w:r>
          </w:p>
        </w:tc>
      </w:tr>
      <w:tr w:rsidR="00B9655E" w:rsidRPr="00B35321" w14:paraId="71377AA9" w14:textId="77777777" w:rsidTr="00344EE9">
        <w:trPr>
          <w:trHeight w:val="567"/>
          <w:jc w:val="center"/>
        </w:trPr>
        <w:tc>
          <w:tcPr>
            <w:tcW w:w="562" w:type="dxa"/>
            <w:vAlign w:val="center"/>
          </w:tcPr>
          <w:p w14:paraId="0A67D12D" w14:textId="77777777" w:rsidR="00B9655E" w:rsidRPr="007C1FA9" w:rsidRDefault="00B9655E" w:rsidP="00A618AD">
            <w:pPr>
              <w:numPr>
                <w:ilvl w:val="0"/>
                <w:numId w:val="4"/>
              </w:numPr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955" w:type="dxa"/>
            <w:vAlign w:val="center"/>
          </w:tcPr>
          <w:p w14:paraId="4BD057C8" w14:textId="55DC5DF0" w:rsidR="00B9655E" w:rsidRPr="007C1FA9" w:rsidRDefault="00B9655E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 w:rsidRPr="007C1FA9">
              <w:rPr>
                <w:rFonts w:ascii="仿宋_GB2312" w:eastAsia="仿宋_GB2312" w:cs="仿宋_GB2312" w:hint="eastAsia"/>
                <w:sz w:val="24"/>
              </w:rPr>
              <w:t>提升供热机组灵活性的低压缸零出力技术：</w:t>
            </w:r>
            <w:r w:rsidRPr="007C1FA9">
              <w:rPr>
                <w:rFonts w:ascii="仿宋_GB2312" w:eastAsia="仿宋_GB2312" w:cs="仿宋_GB2312"/>
                <w:sz w:val="24"/>
              </w:rPr>
              <w:t>a</w:t>
            </w:r>
            <w:r>
              <w:rPr>
                <w:rFonts w:ascii="仿宋_GB2312" w:eastAsia="仿宋_GB2312" w:cs="仿宋_GB2312"/>
                <w:sz w:val="24"/>
              </w:rPr>
              <w:t>.</w:t>
            </w:r>
            <w:r w:rsidRPr="007C1FA9">
              <w:rPr>
                <w:rFonts w:ascii="仿宋_GB2312" w:eastAsia="仿宋_GB2312" w:cs="仿宋_GB2312"/>
                <w:sz w:val="24"/>
              </w:rPr>
              <w:t>低压缸零出力技术出现的背景情况</w:t>
            </w:r>
            <w:r w:rsidRPr="007C1FA9">
              <w:rPr>
                <w:rFonts w:ascii="仿宋_GB2312" w:eastAsia="仿宋_GB2312" w:cs="仿宋_GB2312" w:hint="eastAsia"/>
                <w:sz w:val="24"/>
              </w:rPr>
              <w:t>；</w:t>
            </w:r>
            <w:r w:rsidRPr="007C1FA9">
              <w:rPr>
                <w:rFonts w:ascii="仿宋_GB2312" w:eastAsia="仿宋_GB2312" w:cs="仿宋_GB2312"/>
                <w:sz w:val="24"/>
              </w:rPr>
              <w:t>b</w:t>
            </w:r>
            <w:r>
              <w:rPr>
                <w:rFonts w:ascii="仿宋_GB2312" w:eastAsia="仿宋_GB2312" w:cs="仿宋_GB2312"/>
                <w:sz w:val="24"/>
              </w:rPr>
              <w:t>.</w:t>
            </w:r>
            <w:r w:rsidRPr="007C1FA9">
              <w:rPr>
                <w:rFonts w:ascii="仿宋_GB2312" w:eastAsia="仿宋_GB2312" w:cs="仿宋_GB2312"/>
                <w:sz w:val="24"/>
              </w:rPr>
              <w:t>低压缸零出力技术</w:t>
            </w:r>
            <w:r w:rsidRPr="007C1FA9">
              <w:rPr>
                <w:rFonts w:ascii="仿宋_GB2312" w:eastAsia="仿宋_GB2312" w:cs="仿宋_GB2312" w:hint="eastAsia"/>
                <w:sz w:val="24"/>
              </w:rPr>
              <w:t>原理、</w:t>
            </w:r>
            <w:r w:rsidRPr="007C1FA9">
              <w:rPr>
                <w:rFonts w:ascii="仿宋_GB2312" w:eastAsia="仿宋_GB2312" w:cs="仿宋_GB2312"/>
                <w:sz w:val="24"/>
              </w:rPr>
              <w:t>技术难点</w:t>
            </w:r>
            <w:r w:rsidRPr="007C1FA9">
              <w:rPr>
                <w:rFonts w:ascii="仿宋_GB2312" w:eastAsia="仿宋_GB2312" w:cs="仿宋_GB2312" w:hint="eastAsia"/>
                <w:sz w:val="24"/>
              </w:rPr>
              <w:t>、</w:t>
            </w:r>
            <w:r w:rsidRPr="007C1FA9">
              <w:rPr>
                <w:rFonts w:ascii="仿宋_GB2312" w:eastAsia="仿宋_GB2312" w:cs="仿宋_GB2312"/>
                <w:sz w:val="24"/>
              </w:rPr>
              <w:t>改造</w:t>
            </w:r>
            <w:r w:rsidRPr="007C1FA9">
              <w:rPr>
                <w:rFonts w:ascii="仿宋_GB2312" w:eastAsia="仿宋_GB2312" w:cs="仿宋_GB2312" w:hint="eastAsia"/>
                <w:sz w:val="24"/>
              </w:rPr>
              <w:t>方案；</w:t>
            </w:r>
            <w:r w:rsidRPr="007C1FA9">
              <w:rPr>
                <w:rFonts w:ascii="仿宋_GB2312" w:eastAsia="仿宋_GB2312" w:cs="仿宋_GB2312"/>
                <w:sz w:val="24"/>
              </w:rPr>
              <w:t>c</w:t>
            </w:r>
            <w:r>
              <w:rPr>
                <w:rFonts w:ascii="仿宋_GB2312" w:eastAsia="仿宋_GB2312" w:cs="仿宋_GB2312"/>
                <w:sz w:val="24"/>
              </w:rPr>
              <w:t>.</w:t>
            </w:r>
            <w:r w:rsidRPr="007C1FA9">
              <w:rPr>
                <w:rFonts w:ascii="仿宋_GB2312" w:eastAsia="仿宋_GB2312" w:cs="仿宋_GB2312"/>
                <w:sz w:val="24"/>
              </w:rPr>
              <w:t>技术优点</w:t>
            </w:r>
            <w:r w:rsidRPr="007C1FA9">
              <w:rPr>
                <w:rFonts w:ascii="仿宋_GB2312" w:eastAsia="仿宋_GB2312" w:cs="仿宋_GB2312" w:hint="eastAsia"/>
                <w:sz w:val="24"/>
              </w:rPr>
              <w:t>、</w:t>
            </w:r>
            <w:r w:rsidRPr="007C1FA9">
              <w:rPr>
                <w:rFonts w:ascii="仿宋_GB2312" w:eastAsia="仿宋_GB2312" w:cs="仿宋_GB2312"/>
                <w:sz w:val="24"/>
              </w:rPr>
              <w:t>推广及应用情况</w:t>
            </w:r>
            <w:r w:rsidRPr="007C1FA9">
              <w:rPr>
                <w:rFonts w:ascii="仿宋_GB2312" w:eastAsia="仿宋_GB2312" w:cs="仿宋_GB2312" w:hint="eastAsia"/>
                <w:sz w:val="24"/>
              </w:rPr>
              <w:t>；</w:t>
            </w:r>
            <w:r w:rsidRPr="007C1FA9">
              <w:rPr>
                <w:rFonts w:ascii="仿宋_GB2312" w:eastAsia="仿宋_GB2312" w:cs="仿宋_GB2312"/>
                <w:sz w:val="24"/>
              </w:rPr>
              <w:t>d</w:t>
            </w:r>
            <w:r>
              <w:rPr>
                <w:rFonts w:ascii="仿宋_GB2312" w:eastAsia="仿宋_GB2312" w:cs="仿宋_GB2312"/>
                <w:sz w:val="24"/>
              </w:rPr>
              <w:t>.</w:t>
            </w:r>
            <w:r w:rsidRPr="007C1FA9">
              <w:rPr>
                <w:rFonts w:ascii="仿宋_GB2312" w:eastAsia="仿宋_GB2312" w:cs="仿宋_GB2312" w:hint="eastAsia"/>
                <w:sz w:val="24"/>
              </w:rPr>
              <w:t>最佳实施</w:t>
            </w:r>
            <w:r w:rsidRPr="007C1FA9">
              <w:rPr>
                <w:rFonts w:ascii="仿宋_GB2312" w:eastAsia="仿宋_GB2312" w:cs="仿宋_GB2312"/>
                <w:sz w:val="24"/>
              </w:rPr>
              <w:t>方式</w:t>
            </w:r>
            <w:r w:rsidRPr="007C1FA9">
              <w:rPr>
                <w:rFonts w:ascii="仿宋_GB2312" w:eastAsia="仿宋_GB2312" w:cs="仿宋_GB2312" w:hint="eastAsia"/>
                <w:sz w:val="24"/>
              </w:rPr>
              <w:t>探讨。</w:t>
            </w:r>
          </w:p>
        </w:tc>
        <w:tc>
          <w:tcPr>
            <w:tcW w:w="992" w:type="dxa"/>
            <w:vAlign w:val="center"/>
          </w:tcPr>
          <w:p w14:paraId="12C4627C" w14:textId="347EF419" w:rsidR="00B9655E" w:rsidRPr="007C1FA9" w:rsidRDefault="00B9655E" w:rsidP="00A618AD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7C1FA9">
              <w:rPr>
                <w:rFonts w:ascii="仿宋_GB2312" w:eastAsia="仿宋_GB2312" w:cs="仿宋_GB2312" w:hint="eastAsia"/>
                <w:sz w:val="24"/>
              </w:rPr>
              <w:t>黄嘉驷</w:t>
            </w:r>
          </w:p>
        </w:tc>
        <w:tc>
          <w:tcPr>
            <w:tcW w:w="2520" w:type="dxa"/>
            <w:vAlign w:val="center"/>
          </w:tcPr>
          <w:p w14:paraId="1302E5D3" w14:textId="05672147" w:rsidR="00B9655E" w:rsidRPr="00E378FB" w:rsidRDefault="00B9655E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 w:rsidRPr="007C1FA9">
              <w:rPr>
                <w:rFonts w:ascii="仿宋_GB2312" w:eastAsia="仿宋_GB2312" w:cs="仿宋_GB2312" w:hint="eastAsia"/>
                <w:sz w:val="24"/>
              </w:rPr>
              <w:t>西安热工研究院有限公司节能设计研究所所长/</w:t>
            </w:r>
            <w:r w:rsidRPr="007C1FA9">
              <w:rPr>
                <w:rFonts w:ascii="仿宋_GB2312" w:eastAsia="仿宋_GB2312" w:cs="仿宋_GB2312"/>
                <w:sz w:val="24"/>
              </w:rPr>
              <w:t>教授级高级工程师</w:t>
            </w:r>
          </w:p>
        </w:tc>
      </w:tr>
      <w:tr w:rsidR="002B7A56" w:rsidRPr="00B35321" w14:paraId="7D197062" w14:textId="77777777" w:rsidTr="00344EE9">
        <w:trPr>
          <w:trHeight w:val="567"/>
          <w:jc w:val="center"/>
        </w:trPr>
        <w:tc>
          <w:tcPr>
            <w:tcW w:w="562" w:type="dxa"/>
            <w:vAlign w:val="center"/>
          </w:tcPr>
          <w:p w14:paraId="3CEBAA1D" w14:textId="77777777" w:rsidR="002B7A56" w:rsidRPr="007C1FA9" w:rsidRDefault="002B7A56" w:rsidP="00A618AD">
            <w:pPr>
              <w:numPr>
                <w:ilvl w:val="0"/>
                <w:numId w:val="4"/>
              </w:numPr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955" w:type="dxa"/>
            <w:vAlign w:val="center"/>
          </w:tcPr>
          <w:p w14:paraId="37E9DC53" w14:textId="08F52272" w:rsidR="002B7A56" w:rsidRPr="00444C27" w:rsidRDefault="002B7A56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 w:rsidRPr="00444C27">
              <w:rPr>
                <w:rFonts w:ascii="仿宋_GB2312" w:eastAsia="仿宋_GB2312" w:cs="仿宋_GB2312" w:hint="eastAsia"/>
                <w:sz w:val="24"/>
              </w:rPr>
              <w:t>叶</w:t>
            </w:r>
            <w:r w:rsidRPr="00444C27">
              <w:rPr>
                <w:rFonts w:ascii="仿宋_GB2312" w:eastAsia="仿宋_GB2312" w:cs="仿宋_GB2312"/>
                <w:sz w:val="24"/>
              </w:rPr>
              <w:t>片</w:t>
            </w:r>
            <w:r w:rsidRPr="00444C27">
              <w:rPr>
                <w:rFonts w:ascii="仿宋_GB2312" w:eastAsia="仿宋_GB2312" w:cs="仿宋_GB2312" w:hint="eastAsia"/>
                <w:sz w:val="24"/>
              </w:rPr>
              <w:t>健康监测</w:t>
            </w:r>
            <w:r w:rsidRPr="00444C27">
              <w:rPr>
                <w:rFonts w:ascii="仿宋_GB2312" w:eastAsia="仿宋_GB2312" w:cs="仿宋_GB2312"/>
                <w:sz w:val="24"/>
              </w:rPr>
              <w:t>系统在</w:t>
            </w:r>
            <w:r w:rsidRPr="00444C27">
              <w:rPr>
                <w:rFonts w:ascii="仿宋_GB2312" w:eastAsia="仿宋_GB2312" w:cs="仿宋_GB2312" w:hint="eastAsia"/>
                <w:sz w:val="24"/>
              </w:rPr>
              <w:t>电</w:t>
            </w:r>
            <w:r w:rsidRPr="00444C27">
              <w:rPr>
                <w:rFonts w:ascii="仿宋_GB2312" w:eastAsia="仿宋_GB2312" w:cs="仿宋_GB2312"/>
                <w:sz w:val="24"/>
              </w:rPr>
              <w:t>厂切缸</w:t>
            </w:r>
            <w:r w:rsidRPr="00444C27">
              <w:rPr>
                <w:rFonts w:ascii="仿宋_GB2312" w:eastAsia="仿宋_GB2312" w:cs="仿宋_GB2312" w:hint="eastAsia"/>
                <w:sz w:val="24"/>
              </w:rPr>
              <w:t>灵活</w:t>
            </w:r>
            <w:r w:rsidRPr="00444C27">
              <w:rPr>
                <w:rFonts w:ascii="仿宋_GB2312" w:eastAsia="仿宋_GB2312" w:cs="仿宋_GB2312"/>
                <w:sz w:val="24"/>
              </w:rPr>
              <w:t>性改造</w:t>
            </w:r>
            <w:r w:rsidRPr="00444C27">
              <w:rPr>
                <w:rFonts w:ascii="仿宋_GB2312" w:eastAsia="仿宋_GB2312" w:cs="仿宋_GB2312" w:hint="eastAsia"/>
                <w:sz w:val="24"/>
              </w:rPr>
              <w:t>中</w:t>
            </w:r>
            <w:r w:rsidRPr="00444C27">
              <w:rPr>
                <w:rFonts w:ascii="仿宋_GB2312" w:eastAsia="仿宋_GB2312" w:cs="仿宋_GB2312"/>
                <w:sz w:val="24"/>
              </w:rPr>
              <w:t>的应用</w:t>
            </w:r>
            <w:r w:rsidRPr="00444C27">
              <w:rPr>
                <w:rFonts w:ascii="仿宋_GB2312" w:eastAsia="仿宋_GB2312" w:cs="仿宋_GB2312" w:hint="eastAsia"/>
                <w:sz w:val="24"/>
              </w:rPr>
              <w:t>：a</w:t>
            </w:r>
            <w:r w:rsidRPr="00444C27">
              <w:rPr>
                <w:rFonts w:ascii="仿宋_GB2312" w:eastAsia="仿宋_GB2312" w:cs="仿宋_GB2312"/>
                <w:sz w:val="24"/>
              </w:rPr>
              <w:t>.</w:t>
            </w:r>
            <w:r w:rsidRPr="00444C27">
              <w:rPr>
                <w:rFonts w:ascii="仿宋_GB2312" w:eastAsia="仿宋_GB2312" w:cs="仿宋_GB2312" w:hint="eastAsia"/>
                <w:sz w:val="24"/>
              </w:rPr>
              <w:t>系统基本</w:t>
            </w:r>
            <w:r w:rsidRPr="00444C27">
              <w:rPr>
                <w:rFonts w:ascii="仿宋_GB2312" w:eastAsia="仿宋_GB2312" w:cs="仿宋_GB2312"/>
                <w:sz w:val="24"/>
              </w:rPr>
              <w:t>原理</w:t>
            </w:r>
            <w:r w:rsidRPr="00444C27">
              <w:rPr>
                <w:rFonts w:ascii="仿宋_GB2312" w:eastAsia="仿宋_GB2312" w:cs="仿宋_GB2312" w:hint="eastAsia"/>
                <w:sz w:val="24"/>
              </w:rPr>
              <w:t>；b</w:t>
            </w:r>
            <w:r w:rsidRPr="00444C27">
              <w:rPr>
                <w:rFonts w:ascii="仿宋_GB2312" w:eastAsia="仿宋_GB2312" w:cs="仿宋_GB2312"/>
                <w:sz w:val="24"/>
              </w:rPr>
              <w:t>.</w:t>
            </w:r>
            <w:r w:rsidRPr="00444C27">
              <w:rPr>
                <w:rFonts w:ascii="仿宋_GB2312" w:eastAsia="仿宋_GB2312" w:cs="仿宋_GB2312" w:hint="eastAsia"/>
                <w:sz w:val="24"/>
              </w:rPr>
              <w:t>系统</w:t>
            </w:r>
            <w:r w:rsidRPr="00444C27">
              <w:rPr>
                <w:rFonts w:ascii="仿宋_GB2312" w:eastAsia="仿宋_GB2312" w:cs="仿宋_GB2312"/>
                <w:sz w:val="24"/>
              </w:rPr>
              <w:t>核心架构；</w:t>
            </w:r>
            <w:r w:rsidRPr="00444C27">
              <w:rPr>
                <w:rFonts w:ascii="仿宋_GB2312" w:eastAsia="仿宋_GB2312" w:cs="仿宋_GB2312" w:hint="eastAsia"/>
                <w:sz w:val="24"/>
              </w:rPr>
              <w:t>c.远程</w:t>
            </w:r>
            <w:r w:rsidRPr="00444C27">
              <w:rPr>
                <w:rFonts w:ascii="仿宋_GB2312" w:eastAsia="仿宋_GB2312" w:cs="仿宋_GB2312"/>
                <w:sz w:val="24"/>
              </w:rPr>
              <w:t>数据中心；</w:t>
            </w:r>
            <w:r w:rsidRPr="00444C27">
              <w:rPr>
                <w:rFonts w:ascii="仿宋_GB2312" w:eastAsia="仿宋_GB2312" w:cs="仿宋_GB2312" w:hint="eastAsia"/>
                <w:sz w:val="24"/>
              </w:rPr>
              <w:t>d</w:t>
            </w:r>
            <w:r w:rsidRPr="00444C27">
              <w:rPr>
                <w:rFonts w:ascii="仿宋_GB2312" w:eastAsia="仿宋_GB2312" w:cs="仿宋_GB2312"/>
                <w:sz w:val="24"/>
              </w:rPr>
              <w:t>.</w:t>
            </w:r>
            <w:r w:rsidRPr="00444C27">
              <w:rPr>
                <w:rFonts w:ascii="仿宋_GB2312" w:eastAsia="仿宋_GB2312" w:cs="仿宋_GB2312" w:hint="eastAsia"/>
                <w:sz w:val="24"/>
              </w:rPr>
              <w:t>系统</w:t>
            </w:r>
            <w:r w:rsidRPr="00444C27">
              <w:rPr>
                <w:rFonts w:ascii="仿宋_GB2312" w:eastAsia="仿宋_GB2312" w:cs="仿宋_GB2312"/>
                <w:sz w:val="24"/>
              </w:rPr>
              <w:t>在</w:t>
            </w:r>
            <w:r w:rsidRPr="00444C27">
              <w:rPr>
                <w:rFonts w:ascii="仿宋_GB2312" w:eastAsia="仿宋_GB2312" w:cs="仿宋_GB2312" w:hint="eastAsia"/>
                <w:sz w:val="24"/>
              </w:rPr>
              <w:t>切</w:t>
            </w:r>
            <w:r w:rsidRPr="00444C27">
              <w:rPr>
                <w:rFonts w:ascii="仿宋_GB2312" w:eastAsia="仿宋_GB2312" w:cs="仿宋_GB2312"/>
                <w:sz w:val="24"/>
              </w:rPr>
              <w:t>缸灵活性</w:t>
            </w:r>
            <w:r w:rsidRPr="00444C27">
              <w:rPr>
                <w:rFonts w:ascii="仿宋_GB2312" w:eastAsia="仿宋_GB2312" w:cs="仿宋_GB2312" w:hint="eastAsia"/>
                <w:sz w:val="24"/>
              </w:rPr>
              <w:t>改造</w:t>
            </w:r>
            <w:r w:rsidRPr="00444C27">
              <w:rPr>
                <w:rFonts w:ascii="仿宋_GB2312" w:eastAsia="仿宋_GB2312" w:cs="仿宋_GB2312"/>
                <w:sz w:val="24"/>
              </w:rPr>
              <w:t>电厂的</w:t>
            </w:r>
            <w:r w:rsidRPr="00444C27">
              <w:rPr>
                <w:rFonts w:ascii="仿宋_GB2312" w:eastAsia="仿宋_GB2312" w:cs="仿宋_GB2312" w:hint="eastAsia"/>
                <w:sz w:val="24"/>
              </w:rPr>
              <w:t>应用</w:t>
            </w:r>
            <w:r w:rsidRPr="00444C27">
              <w:rPr>
                <w:rFonts w:ascii="仿宋_GB2312" w:eastAsia="仿宋_GB2312" w:cs="仿宋_GB2312"/>
                <w:sz w:val="24"/>
              </w:rPr>
              <w:t>。</w:t>
            </w:r>
          </w:p>
        </w:tc>
        <w:tc>
          <w:tcPr>
            <w:tcW w:w="992" w:type="dxa"/>
            <w:vAlign w:val="center"/>
          </w:tcPr>
          <w:p w14:paraId="21B62210" w14:textId="3F3719C0" w:rsidR="002B7A56" w:rsidRPr="00D432FA" w:rsidRDefault="002B7A56" w:rsidP="00A618AD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D432FA">
              <w:rPr>
                <w:rFonts w:ascii="仿宋_GB2312" w:eastAsia="仿宋_GB2312" w:cs="仿宋_GB2312" w:hint="eastAsia"/>
                <w:sz w:val="24"/>
              </w:rPr>
              <w:t>单</w:t>
            </w:r>
            <w:r w:rsidRPr="00D432FA">
              <w:rPr>
                <w:rFonts w:ascii="仿宋_GB2312" w:eastAsia="仿宋_GB2312" w:cs="仿宋_GB2312"/>
                <w:sz w:val="24"/>
              </w:rPr>
              <w:t>鹏</w:t>
            </w:r>
          </w:p>
        </w:tc>
        <w:tc>
          <w:tcPr>
            <w:tcW w:w="2520" w:type="dxa"/>
            <w:vAlign w:val="center"/>
          </w:tcPr>
          <w:p w14:paraId="63458558" w14:textId="3FE3A647" w:rsidR="002B7A56" w:rsidRPr="00D432FA" w:rsidRDefault="002B7A56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 w:rsidRPr="00D432FA">
              <w:rPr>
                <w:rFonts w:ascii="仿宋_GB2312" w:eastAsia="仿宋_GB2312" w:cs="仿宋_GB2312" w:hint="eastAsia"/>
                <w:sz w:val="24"/>
              </w:rPr>
              <w:t>上海汽轮机厂技术部技术发展处强度规范研究室主任/高</w:t>
            </w:r>
            <w:r w:rsidRPr="00D432FA">
              <w:rPr>
                <w:rFonts w:ascii="仿宋_GB2312" w:eastAsia="仿宋_GB2312" w:cs="仿宋_GB2312"/>
                <w:sz w:val="24"/>
              </w:rPr>
              <w:t>级工程师</w:t>
            </w:r>
          </w:p>
        </w:tc>
      </w:tr>
      <w:tr w:rsidR="00CE1832" w:rsidRPr="00B35321" w14:paraId="4EBB210E" w14:textId="77777777" w:rsidTr="00344EE9">
        <w:trPr>
          <w:trHeight w:val="567"/>
          <w:jc w:val="center"/>
        </w:trPr>
        <w:tc>
          <w:tcPr>
            <w:tcW w:w="562" w:type="dxa"/>
            <w:vAlign w:val="center"/>
          </w:tcPr>
          <w:p w14:paraId="350870C6" w14:textId="77777777" w:rsidR="00CE1832" w:rsidRPr="007C1FA9" w:rsidRDefault="00CE1832" w:rsidP="00A618AD">
            <w:pPr>
              <w:numPr>
                <w:ilvl w:val="0"/>
                <w:numId w:val="4"/>
              </w:numPr>
              <w:spacing w:line="26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5955" w:type="dxa"/>
            <w:vAlign w:val="center"/>
          </w:tcPr>
          <w:p w14:paraId="1FDB35FF" w14:textId="69EB2ACD" w:rsidR="00EC72D4" w:rsidRPr="008F0099" w:rsidRDefault="00BC649D" w:rsidP="00EC72D4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 w:rsidRPr="008F0099">
              <w:rPr>
                <w:rFonts w:ascii="仿宋_GB2312" w:eastAsia="仿宋_GB2312" w:cs="仿宋_GB2312" w:hint="eastAsia"/>
                <w:sz w:val="24"/>
              </w:rPr>
              <w:t>锅炉烟气深度余热利用关键技术与临界排烟温度</w:t>
            </w:r>
            <w:r w:rsidR="00EC72D4" w:rsidRPr="008F0099">
              <w:rPr>
                <w:rFonts w:ascii="仿宋_GB2312" w:eastAsia="仿宋_GB2312" w:cs="仿宋_GB2312" w:hint="eastAsia"/>
                <w:sz w:val="24"/>
              </w:rPr>
              <w:t>确定方法：a.</w:t>
            </w:r>
            <w:r w:rsidRPr="008F0099">
              <w:rPr>
                <w:rFonts w:ascii="仿宋_GB2312" w:eastAsia="仿宋_GB2312" w:cs="仿宋_GB2312"/>
                <w:sz w:val="24"/>
              </w:rPr>
              <w:t>深度余热回收与深度余热利用</w:t>
            </w:r>
            <w:r w:rsidR="00EC72D4" w:rsidRPr="008F0099">
              <w:rPr>
                <w:rFonts w:ascii="仿宋_GB2312" w:eastAsia="仿宋_GB2312" w:cs="仿宋_GB2312"/>
                <w:sz w:val="24"/>
              </w:rPr>
              <w:t>协同；</w:t>
            </w:r>
            <w:r w:rsidR="00EC72D4" w:rsidRPr="008F0099">
              <w:rPr>
                <w:rFonts w:ascii="仿宋_GB2312" w:eastAsia="仿宋_GB2312" w:cs="仿宋_GB2312" w:hint="eastAsia"/>
                <w:sz w:val="24"/>
              </w:rPr>
              <w:t>b.</w:t>
            </w:r>
            <w:r w:rsidR="00EC72D4" w:rsidRPr="008F0099">
              <w:rPr>
                <w:rFonts w:ascii="仿宋_GB2312" w:eastAsia="仿宋_GB2312" w:cs="仿宋_GB2312"/>
                <w:sz w:val="24"/>
              </w:rPr>
              <w:t>低温烟气中酸</w:t>
            </w:r>
            <w:r w:rsidR="00EC72D4" w:rsidRPr="008F0099">
              <w:rPr>
                <w:rFonts w:ascii="仿宋_GB2312" w:eastAsia="仿宋_GB2312" w:cs="仿宋_GB2312" w:hint="eastAsia"/>
                <w:sz w:val="24"/>
              </w:rPr>
              <w:t>—</w:t>
            </w:r>
            <w:r w:rsidR="00EC72D4" w:rsidRPr="008F0099">
              <w:rPr>
                <w:rFonts w:ascii="仿宋_GB2312" w:eastAsia="仿宋_GB2312" w:cs="仿宋_GB2312"/>
                <w:sz w:val="24"/>
              </w:rPr>
              <w:t>灰相互作用机制；c.</w:t>
            </w:r>
            <w:r w:rsidRPr="008F0099">
              <w:rPr>
                <w:rFonts w:ascii="仿宋_GB2312" w:eastAsia="仿宋_GB2312" w:cs="仿宋_GB2312"/>
                <w:sz w:val="24"/>
              </w:rPr>
              <w:t>换热管</w:t>
            </w:r>
            <w:r w:rsidR="00EC72D4" w:rsidRPr="008F0099">
              <w:rPr>
                <w:rFonts w:ascii="仿宋_GB2312" w:eastAsia="仿宋_GB2312" w:cs="仿宋_GB2312"/>
                <w:sz w:val="24"/>
              </w:rPr>
              <w:t>特征积灰层；d.</w:t>
            </w:r>
            <w:r w:rsidRPr="008F0099">
              <w:rPr>
                <w:rFonts w:ascii="仿宋_GB2312" w:eastAsia="仿宋_GB2312" w:cs="仿宋_GB2312"/>
                <w:sz w:val="24"/>
              </w:rPr>
              <w:t>变壁温诱导酸凝结</w:t>
            </w:r>
            <w:r w:rsidR="00EC72D4" w:rsidRPr="008F0099">
              <w:rPr>
                <w:rFonts w:ascii="仿宋_GB2312" w:eastAsia="仿宋_GB2312" w:cs="仿宋_GB2312"/>
                <w:sz w:val="24"/>
              </w:rPr>
              <w:t>临界排烟温度研究。</w:t>
            </w:r>
          </w:p>
        </w:tc>
        <w:tc>
          <w:tcPr>
            <w:tcW w:w="992" w:type="dxa"/>
            <w:vAlign w:val="center"/>
          </w:tcPr>
          <w:p w14:paraId="37B337DA" w14:textId="713AE3D1" w:rsidR="00CE1832" w:rsidRPr="008F0099" w:rsidRDefault="002B7A56" w:rsidP="00A618AD">
            <w:pPr>
              <w:spacing w:line="260" w:lineRule="exact"/>
              <w:jc w:val="center"/>
              <w:rPr>
                <w:rFonts w:ascii="仿宋_GB2312" w:eastAsia="仿宋_GB2312" w:cs="仿宋_GB2312"/>
                <w:sz w:val="24"/>
              </w:rPr>
            </w:pPr>
            <w:r w:rsidRPr="008F0099">
              <w:rPr>
                <w:rFonts w:ascii="仿宋_GB2312" w:eastAsia="仿宋_GB2312" w:cs="仿宋_GB2312" w:hint="eastAsia"/>
                <w:sz w:val="24"/>
              </w:rPr>
              <w:t>孙</w:t>
            </w:r>
            <w:r w:rsidRPr="008F0099">
              <w:rPr>
                <w:rFonts w:ascii="仿宋_GB2312" w:eastAsia="仿宋_GB2312" w:cs="仿宋_GB2312"/>
                <w:sz w:val="24"/>
              </w:rPr>
              <w:t>奉仲</w:t>
            </w:r>
          </w:p>
        </w:tc>
        <w:tc>
          <w:tcPr>
            <w:tcW w:w="2520" w:type="dxa"/>
            <w:vAlign w:val="center"/>
          </w:tcPr>
          <w:p w14:paraId="71727338" w14:textId="3DC1FD91" w:rsidR="00CE1832" w:rsidRPr="008F0099" w:rsidRDefault="002B7A56" w:rsidP="00A618AD">
            <w:pPr>
              <w:spacing w:line="260" w:lineRule="exact"/>
              <w:rPr>
                <w:rFonts w:ascii="仿宋_GB2312" w:eastAsia="仿宋_GB2312" w:cs="仿宋_GB2312"/>
                <w:sz w:val="24"/>
              </w:rPr>
            </w:pPr>
            <w:r w:rsidRPr="008F0099">
              <w:rPr>
                <w:rFonts w:ascii="仿宋_GB2312" w:eastAsia="仿宋_GB2312" w:cs="仿宋_GB2312" w:hint="eastAsia"/>
                <w:sz w:val="24"/>
              </w:rPr>
              <w:t>山东大学能源与动力工程学院教授</w:t>
            </w:r>
          </w:p>
        </w:tc>
      </w:tr>
    </w:tbl>
    <w:p w14:paraId="00C65357" w14:textId="16E1CD5F" w:rsidR="00344EE9" w:rsidRPr="005659C0" w:rsidRDefault="005659C0" w:rsidP="00147299">
      <w:pPr>
        <w:spacing w:line="340" w:lineRule="exact"/>
        <w:rPr>
          <w:rFonts w:ascii="仿宋_GB2312" w:eastAsia="仿宋_GB2312" w:cs="仿宋_GB2312"/>
          <w:b/>
          <w:sz w:val="30"/>
          <w:szCs w:val="30"/>
        </w:rPr>
      </w:pPr>
      <w:r>
        <w:rPr>
          <w:rFonts w:ascii="仿宋_GB2312" w:eastAsia="仿宋_GB2312" w:hint="eastAsia"/>
          <w:b/>
          <w:kern w:val="0"/>
          <w:sz w:val="24"/>
          <w:szCs w:val="24"/>
        </w:rPr>
        <w:t>《</w:t>
      </w:r>
      <w:r w:rsidRPr="005659C0">
        <w:rPr>
          <w:rFonts w:ascii="仿宋_GB2312" w:eastAsia="仿宋_GB2312" w:hint="eastAsia"/>
          <w:b/>
          <w:kern w:val="0"/>
          <w:sz w:val="24"/>
          <w:szCs w:val="24"/>
        </w:rPr>
        <w:t>会议指南</w:t>
      </w:r>
      <w:r>
        <w:rPr>
          <w:rFonts w:ascii="仿宋_GB2312" w:eastAsia="仿宋_GB2312" w:hint="eastAsia"/>
          <w:b/>
          <w:kern w:val="0"/>
          <w:sz w:val="24"/>
          <w:szCs w:val="24"/>
        </w:rPr>
        <w:t>》</w:t>
      </w:r>
      <w:r w:rsidRPr="005659C0">
        <w:rPr>
          <w:rFonts w:ascii="仿宋_GB2312" w:eastAsia="仿宋_GB2312" w:hint="eastAsia"/>
          <w:b/>
          <w:kern w:val="0"/>
          <w:sz w:val="24"/>
          <w:szCs w:val="24"/>
        </w:rPr>
        <w:t>日程还将</w:t>
      </w:r>
      <w:r w:rsidR="00292ECF">
        <w:rPr>
          <w:rFonts w:ascii="仿宋_GB2312" w:eastAsia="仿宋_GB2312" w:hint="eastAsia"/>
          <w:b/>
          <w:kern w:val="0"/>
          <w:sz w:val="24"/>
          <w:szCs w:val="24"/>
        </w:rPr>
        <w:t>适当</w:t>
      </w:r>
      <w:r w:rsidRPr="005659C0">
        <w:rPr>
          <w:rFonts w:ascii="仿宋_GB2312" w:eastAsia="仿宋_GB2312" w:hint="eastAsia"/>
          <w:b/>
          <w:kern w:val="0"/>
          <w:sz w:val="24"/>
          <w:szCs w:val="24"/>
        </w:rPr>
        <w:t>调整,</w:t>
      </w:r>
      <w:r>
        <w:rPr>
          <w:rFonts w:ascii="仿宋_GB2312" w:eastAsia="仿宋_GB2312" w:hint="eastAsia"/>
          <w:b/>
          <w:kern w:val="0"/>
          <w:sz w:val="24"/>
          <w:szCs w:val="24"/>
        </w:rPr>
        <w:t>专家</w:t>
      </w:r>
      <w:r w:rsidRPr="005659C0">
        <w:rPr>
          <w:rFonts w:ascii="仿宋_GB2312" w:eastAsia="仿宋_GB2312" w:hint="eastAsia"/>
          <w:b/>
          <w:kern w:val="0"/>
          <w:sz w:val="24"/>
          <w:szCs w:val="24"/>
        </w:rPr>
        <w:t>亦</w:t>
      </w:r>
      <w:r>
        <w:rPr>
          <w:rFonts w:ascii="仿宋_GB2312" w:eastAsia="仿宋_GB2312" w:hint="eastAsia"/>
          <w:b/>
          <w:kern w:val="0"/>
          <w:sz w:val="24"/>
          <w:szCs w:val="24"/>
        </w:rPr>
        <w:t>有所</w:t>
      </w:r>
      <w:r>
        <w:rPr>
          <w:rFonts w:ascii="仿宋_GB2312" w:eastAsia="仿宋_GB2312"/>
          <w:b/>
          <w:kern w:val="0"/>
          <w:sz w:val="24"/>
          <w:szCs w:val="24"/>
        </w:rPr>
        <w:t>变动，</w:t>
      </w:r>
      <w:r w:rsidRPr="005659C0">
        <w:rPr>
          <w:rFonts w:ascii="仿宋_GB2312" w:eastAsia="仿宋_GB2312" w:hint="eastAsia"/>
          <w:b/>
          <w:kern w:val="0"/>
          <w:sz w:val="24"/>
          <w:szCs w:val="24"/>
        </w:rPr>
        <w:t>内容</w:t>
      </w:r>
      <w:r>
        <w:rPr>
          <w:rFonts w:ascii="仿宋_GB2312" w:eastAsia="仿宋_GB2312" w:hint="eastAsia"/>
          <w:b/>
          <w:kern w:val="0"/>
          <w:sz w:val="24"/>
          <w:szCs w:val="24"/>
        </w:rPr>
        <w:t>有待</w:t>
      </w:r>
      <w:r w:rsidRPr="005659C0">
        <w:rPr>
          <w:rFonts w:ascii="仿宋_GB2312" w:eastAsia="仿宋_GB2312" w:hint="eastAsia"/>
          <w:b/>
          <w:kern w:val="0"/>
          <w:sz w:val="24"/>
          <w:szCs w:val="24"/>
        </w:rPr>
        <w:t>更新并增加</w:t>
      </w:r>
      <w:r w:rsidRPr="005659C0">
        <w:rPr>
          <w:rFonts w:ascii="仿宋_GB2312" w:eastAsia="仿宋_GB2312"/>
          <w:b/>
          <w:kern w:val="0"/>
          <w:sz w:val="24"/>
          <w:szCs w:val="24"/>
        </w:rPr>
        <w:t>，</w:t>
      </w:r>
      <w:r w:rsidRPr="005659C0">
        <w:rPr>
          <w:rFonts w:ascii="仿宋_GB2312" w:eastAsia="仿宋_GB2312" w:hint="eastAsia"/>
          <w:b/>
          <w:kern w:val="0"/>
          <w:sz w:val="24"/>
          <w:szCs w:val="24"/>
        </w:rPr>
        <w:t>请关注网站动态</w:t>
      </w:r>
      <w:r>
        <w:rPr>
          <w:rFonts w:ascii="仿宋_GB2312" w:eastAsia="仿宋_GB2312" w:hint="eastAsia"/>
          <w:b/>
          <w:kern w:val="0"/>
          <w:sz w:val="24"/>
          <w:szCs w:val="24"/>
        </w:rPr>
        <w:t>。</w:t>
      </w:r>
    </w:p>
    <w:p w14:paraId="3306565A" w14:textId="77777777" w:rsidR="00B65ECB" w:rsidRDefault="00CF4939" w:rsidP="00B65ECB">
      <w:pPr>
        <w:rPr>
          <w:rFonts w:ascii="仿宋_GB2312" w:eastAsia="仿宋_GB2312" w:cs="仿宋_GB2312"/>
          <w:noProof/>
          <w:sz w:val="28"/>
          <w:szCs w:val="32"/>
        </w:rPr>
      </w:pPr>
      <w:r w:rsidRPr="00B65ECB">
        <w:rPr>
          <w:rFonts w:ascii="仿宋_GB2312" w:eastAsia="仿宋_GB2312" w:cs="仿宋_GB2312" w:hint="eastAsia"/>
          <w:noProof/>
          <w:sz w:val="28"/>
          <w:szCs w:val="32"/>
        </w:rPr>
        <w:lastRenderedPageBreak/>
        <w:t>附件2：</w:t>
      </w:r>
    </w:p>
    <w:p w14:paraId="62EFAEA5" w14:textId="152B8ED8" w:rsidR="00A8234F" w:rsidRPr="00B65ECB" w:rsidRDefault="00B65ECB" w:rsidP="00B65ECB">
      <w:pPr>
        <w:jc w:val="center"/>
        <w:rPr>
          <w:rFonts w:ascii="仿宋_GB2312" w:eastAsia="仿宋_GB2312" w:cs="仿宋_GB2312"/>
          <w:noProof/>
          <w:sz w:val="28"/>
          <w:szCs w:val="32"/>
        </w:rPr>
      </w:pPr>
      <w:r>
        <w:rPr>
          <w:rFonts w:ascii="仿宋_GB2312" w:eastAsia="仿宋_GB2312" w:cs="仿宋_GB2312" w:hint="eastAsia"/>
          <w:b/>
          <w:noProof/>
          <w:sz w:val="30"/>
          <w:szCs w:val="30"/>
        </w:rPr>
        <w:t>“</w:t>
      </w:r>
      <w:r w:rsidRPr="00C07E91">
        <w:rPr>
          <w:rFonts w:ascii="仿宋_GB2312" w:eastAsia="仿宋_GB2312" w:cs="仿宋_GB2312" w:hint="eastAsia"/>
          <w:b/>
          <w:noProof/>
          <w:sz w:val="30"/>
          <w:szCs w:val="30"/>
        </w:rPr>
        <w:t>燃煤电厂深度节能降耗增效技术交流研讨会</w:t>
      </w:r>
      <w:r>
        <w:rPr>
          <w:rFonts w:ascii="仿宋_GB2312" w:eastAsia="仿宋_GB2312" w:cs="仿宋_GB2312" w:hint="eastAsia"/>
          <w:b/>
          <w:noProof/>
          <w:sz w:val="30"/>
          <w:szCs w:val="30"/>
        </w:rPr>
        <w:t>”</w:t>
      </w:r>
      <w:r w:rsidR="00CF4939" w:rsidRPr="00B65ECB">
        <w:rPr>
          <w:rFonts w:ascii="仿宋_GB2312" w:eastAsia="仿宋_GB2312" w:cs="仿宋_GB2312" w:hint="eastAsia"/>
          <w:b/>
          <w:noProof/>
          <w:sz w:val="30"/>
          <w:szCs w:val="30"/>
        </w:rPr>
        <w:t>日程安排</w:t>
      </w:r>
    </w:p>
    <w:tbl>
      <w:tblPr>
        <w:tblStyle w:val="ad"/>
        <w:tblW w:w="5005" w:type="pct"/>
        <w:tblInd w:w="-5" w:type="dxa"/>
        <w:tblCellMar>
          <w:top w:w="113" w:type="dxa"/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7518"/>
        <w:gridCol w:w="844"/>
      </w:tblGrid>
      <w:tr w:rsidR="00CF4939" w:rsidRPr="00391D3B" w14:paraId="450794D6" w14:textId="77777777" w:rsidTr="007C1FA9">
        <w:trPr>
          <w:trHeight w:val="227"/>
        </w:trPr>
        <w:tc>
          <w:tcPr>
            <w:tcW w:w="662" w:type="pct"/>
            <w:vAlign w:val="center"/>
          </w:tcPr>
          <w:p w14:paraId="016B0DC3" w14:textId="77777777" w:rsidR="00CF4939" w:rsidRPr="00A618AD" w:rsidRDefault="00CF4939" w:rsidP="00A618AD">
            <w:pPr>
              <w:snapToGrid w:val="0"/>
              <w:spacing w:beforeLines="6" w:before="18" w:afterLines="6" w:after="18" w:line="180" w:lineRule="exact"/>
              <w:jc w:val="center"/>
              <w:rPr>
                <w:rFonts w:eastAsiaTheme="minorHAnsi" w:cs="Arial"/>
                <w:b/>
                <w:color w:val="404040" w:themeColor="text1" w:themeTint="BF"/>
                <w:sz w:val="18"/>
                <w:szCs w:val="18"/>
              </w:rPr>
            </w:pPr>
            <w:bookmarkStart w:id="0" w:name="_Hlk531872509"/>
            <w:r w:rsidRPr="00A618AD">
              <w:rPr>
                <w:rFonts w:eastAsiaTheme="minorHAnsi" w:cs="Arial" w:hint="eastAsia"/>
                <w:b/>
                <w:color w:val="404040" w:themeColor="text1" w:themeTint="BF"/>
                <w:sz w:val="18"/>
                <w:szCs w:val="18"/>
              </w:rPr>
              <w:t>时间</w:t>
            </w:r>
          </w:p>
        </w:tc>
        <w:tc>
          <w:tcPr>
            <w:tcW w:w="3900" w:type="pct"/>
            <w:vAlign w:val="center"/>
          </w:tcPr>
          <w:p w14:paraId="02FBB26F" w14:textId="77777777" w:rsidR="00CF4939" w:rsidRPr="00A618AD" w:rsidRDefault="00CF4939" w:rsidP="00A618AD">
            <w:pPr>
              <w:snapToGrid w:val="0"/>
              <w:spacing w:beforeLines="6" w:before="18" w:afterLines="6" w:after="18" w:line="180" w:lineRule="exact"/>
              <w:jc w:val="center"/>
              <w:rPr>
                <w:rFonts w:eastAsiaTheme="minorHAnsi" w:cs="Arial"/>
                <w:b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/>
                <w:color w:val="404040" w:themeColor="text1" w:themeTint="BF"/>
                <w:sz w:val="18"/>
                <w:szCs w:val="18"/>
              </w:rPr>
              <w:t>演讲内容</w:t>
            </w:r>
          </w:p>
        </w:tc>
        <w:tc>
          <w:tcPr>
            <w:tcW w:w="438" w:type="pct"/>
            <w:vAlign w:val="center"/>
          </w:tcPr>
          <w:p w14:paraId="0CF8EF78" w14:textId="77777777" w:rsidR="00CF4939" w:rsidRPr="00A618AD" w:rsidRDefault="00CF4939" w:rsidP="00DF29C0">
            <w:pPr>
              <w:snapToGrid w:val="0"/>
              <w:spacing w:beforeLines="6" w:before="18" w:afterLines="6" w:after="18" w:line="230" w:lineRule="exact"/>
              <w:jc w:val="center"/>
              <w:rPr>
                <w:rFonts w:eastAsiaTheme="minorHAnsi" w:cs="Arial"/>
                <w:b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/>
                <w:color w:val="404040" w:themeColor="text1" w:themeTint="BF"/>
                <w:sz w:val="18"/>
                <w:szCs w:val="18"/>
              </w:rPr>
              <w:t>主持人</w:t>
            </w:r>
          </w:p>
        </w:tc>
      </w:tr>
      <w:tr w:rsidR="00CF4939" w:rsidRPr="00391D3B" w14:paraId="5DA3784B" w14:textId="77777777" w:rsidTr="007C1FA9">
        <w:trPr>
          <w:trHeight w:val="227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4EE5B6D2" w14:textId="31912559" w:rsidR="00CF4939" w:rsidRPr="00A618AD" w:rsidRDefault="000E10FC" w:rsidP="00A618AD">
            <w:pPr>
              <w:spacing w:line="180" w:lineRule="exact"/>
              <w:jc w:val="center"/>
              <w:rPr>
                <w:rFonts w:eastAsiaTheme="minorHAnsi" w:cs="Arial"/>
                <w:b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  <w:t>6</w:t>
            </w:r>
            <w:r w:rsidR="00CF4939" w:rsidRPr="00A618AD">
              <w:rPr>
                <w:rFonts w:eastAsiaTheme="minorHAnsi" w:cs="Arial" w:hint="eastAsia"/>
                <w:b/>
                <w:bCs/>
                <w:color w:val="404040" w:themeColor="text1" w:themeTint="BF"/>
                <w:sz w:val="18"/>
                <w:szCs w:val="18"/>
              </w:rPr>
              <w:t>月</w:t>
            </w:r>
            <w:r w:rsidRPr="00A618AD"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  <w:t>1</w:t>
            </w:r>
            <w:r w:rsidR="00B878C3" w:rsidRPr="00A618AD"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  <w:t>3</w:t>
            </w:r>
            <w:r w:rsidR="00CF4939" w:rsidRPr="00A618AD">
              <w:rPr>
                <w:rFonts w:eastAsiaTheme="minorHAnsi" w:cs="Arial" w:hint="eastAsia"/>
                <w:b/>
                <w:bCs/>
                <w:color w:val="404040" w:themeColor="text1" w:themeTint="BF"/>
                <w:sz w:val="18"/>
                <w:szCs w:val="18"/>
              </w:rPr>
              <w:t>日</w:t>
            </w:r>
          </w:p>
        </w:tc>
      </w:tr>
      <w:tr w:rsidR="00CF4939" w:rsidRPr="00391D3B" w14:paraId="53FBD3DC" w14:textId="77777777" w:rsidTr="007C1FA9">
        <w:trPr>
          <w:trHeight w:val="227"/>
        </w:trPr>
        <w:tc>
          <w:tcPr>
            <w:tcW w:w="662" w:type="pct"/>
            <w:vAlign w:val="center"/>
          </w:tcPr>
          <w:p w14:paraId="634AC590" w14:textId="23A6C717" w:rsidR="00CF4939" w:rsidRPr="00A618AD" w:rsidRDefault="00CF4939" w:rsidP="00A618AD">
            <w:pPr>
              <w:spacing w:before="6" w:after="6" w:line="180" w:lineRule="exact"/>
              <w:jc w:val="lef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08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:</w:t>
            </w:r>
            <w:r w:rsidR="00900531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-08:</w:t>
            </w:r>
            <w:r w:rsidR="00900531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5</w:t>
            </w:r>
          </w:p>
        </w:tc>
        <w:tc>
          <w:tcPr>
            <w:tcW w:w="3900" w:type="pct"/>
            <w:vAlign w:val="center"/>
          </w:tcPr>
          <w:p w14:paraId="468A09DE" w14:textId="3A9A1080" w:rsidR="00CF4939" w:rsidRPr="00A618AD" w:rsidRDefault="00CF4939" w:rsidP="00A618AD">
            <w:pPr>
              <w:spacing w:line="180" w:lineRule="exac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/>
                <w:bCs/>
                <w:color w:val="404040" w:themeColor="text1" w:themeTint="BF"/>
                <w:sz w:val="18"/>
                <w:szCs w:val="18"/>
              </w:rPr>
              <w:t>致</w:t>
            </w:r>
            <w:r w:rsidR="00F12876" w:rsidRPr="00A618AD">
              <w:rPr>
                <w:rFonts w:eastAsiaTheme="minorHAnsi" w:cs="Arial" w:hint="eastAsia"/>
                <w:b/>
                <w:bCs/>
                <w:color w:val="404040" w:themeColor="text1" w:themeTint="BF"/>
                <w:sz w:val="18"/>
                <w:szCs w:val="18"/>
              </w:rPr>
              <w:t>开幕</w:t>
            </w:r>
            <w:r w:rsidRPr="00A618AD">
              <w:rPr>
                <w:rFonts w:eastAsiaTheme="minorHAnsi" w:cs="Arial" w:hint="eastAsia"/>
                <w:b/>
                <w:bCs/>
                <w:color w:val="404040" w:themeColor="text1" w:themeTint="BF"/>
                <w:sz w:val="18"/>
                <w:szCs w:val="18"/>
              </w:rPr>
              <w:t>辞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（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5分钟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）魏毓璞 中国电力科技网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主任</w:t>
            </w:r>
          </w:p>
        </w:tc>
        <w:tc>
          <w:tcPr>
            <w:tcW w:w="438" w:type="pct"/>
            <w:vMerge w:val="restart"/>
            <w:vAlign w:val="center"/>
          </w:tcPr>
          <w:p w14:paraId="38A95A59" w14:textId="7F65330F" w:rsidR="00CF4939" w:rsidRPr="00A618AD" w:rsidRDefault="001136E3" w:rsidP="00DF29C0">
            <w:pPr>
              <w:spacing w:line="230" w:lineRule="exact"/>
              <w:jc w:val="center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江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浩</w:t>
            </w:r>
          </w:p>
        </w:tc>
      </w:tr>
      <w:tr w:rsidR="00CF4939" w:rsidRPr="00391D3B" w14:paraId="127CB8E3" w14:textId="77777777" w:rsidTr="007C1FA9">
        <w:trPr>
          <w:trHeight w:val="227"/>
        </w:trPr>
        <w:tc>
          <w:tcPr>
            <w:tcW w:w="662" w:type="pct"/>
            <w:vAlign w:val="center"/>
          </w:tcPr>
          <w:p w14:paraId="7EFB7C5B" w14:textId="050B6C88" w:rsidR="00CF4939" w:rsidRPr="00A618AD" w:rsidRDefault="00CF4939" w:rsidP="00A618AD">
            <w:pPr>
              <w:spacing w:before="6" w:after="6" w:line="180" w:lineRule="exact"/>
              <w:jc w:val="lef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08:</w:t>
            </w:r>
            <w:r w:rsidR="00900531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5-0</w:t>
            </w:r>
            <w:r w:rsidR="000E10FC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9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:</w:t>
            </w:r>
            <w:r w:rsidR="00900531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1</w:t>
            </w:r>
            <w:r w:rsidR="0024162A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3900" w:type="pct"/>
            <w:vAlign w:val="center"/>
          </w:tcPr>
          <w:p w14:paraId="26AF1AD6" w14:textId="1F779204" w:rsidR="000E10FC" w:rsidRPr="00A618AD" w:rsidRDefault="000E10FC" w:rsidP="00A618AD">
            <w:pPr>
              <w:snapToGrid w:val="0"/>
              <w:spacing w:beforeLines="6" w:before="18" w:afterLines="6" w:after="18" w:line="180" w:lineRule="exact"/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/>
                <w:bCs/>
                <w:color w:val="404040" w:themeColor="text1" w:themeTint="BF"/>
                <w:sz w:val="18"/>
                <w:szCs w:val="18"/>
              </w:rPr>
              <w:t>中国燃煤发电技术发展展望、燃煤电厂脱除</w:t>
            </w:r>
            <w:r w:rsidRPr="00A618AD"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  <w:t>SO3工艺及工程应用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（</w:t>
            </w:r>
            <w:r w:rsidR="00911F1C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50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分钟</w:t>
            </w:r>
            <w:r w:rsidR="00911F1C"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/答疑1</w:t>
            </w:r>
            <w:r w:rsidR="00911F1C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5</w:t>
            </w:r>
            <w:r w:rsidR="00911F1C"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分钟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）</w:t>
            </w:r>
          </w:p>
          <w:p w14:paraId="10DE9C4F" w14:textId="26A53DD0" w:rsidR="00CF4939" w:rsidRPr="00A618AD" w:rsidRDefault="000E10FC" w:rsidP="00A618AD">
            <w:pPr>
              <w:spacing w:line="180" w:lineRule="exact"/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龙辉 中国能源建设集团规划设计有限公司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副总工程师/教授级高级工程师</w:t>
            </w:r>
          </w:p>
        </w:tc>
        <w:tc>
          <w:tcPr>
            <w:tcW w:w="438" w:type="pct"/>
            <w:vMerge/>
            <w:vAlign w:val="center"/>
          </w:tcPr>
          <w:p w14:paraId="471F2FE2" w14:textId="77777777" w:rsidR="00CF4939" w:rsidRPr="00A618AD" w:rsidRDefault="00CF4939" w:rsidP="00DF29C0">
            <w:pPr>
              <w:spacing w:line="230" w:lineRule="exact"/>
              <w:jc w:val="center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CF4939" w:rsidRPr="00391D3B" w14:paraId="1E44B375" w14:textId="77777777" w:rsidTr="007C1FA9">
        <w:trPr>
          <w:trHeight w:val="227"/>
        </w:trPr>
        <w:tc>
          <w:tcPr>
            <w:tcW w:w="662" w:type="pct"/>
            <w:vAlign w:val="center"/>
          </w:tcPr>
          <w:p w14:paraId="337CEA19" w14:textId="5DBBAFE3" w:rsidR="00CF4939" w:rsidRPr="00A618AD" w:rsidRDefault="00344EE9" w:rsidP="00A618AD">
            <w:pPr>
              <w:spacing w:before="6" w:after="6" w:line="180" w:lineRule="exact"/>
              <w:jc w:val="lef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09</w:t>
            </w:r>
            <w:r w:rsidR="00CF4939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:</w:t>
            </w:r>
            <w:r w:rsidR="00900531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1</w:t>
            </w:r>
            <w:r w:rsidR="0024162A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  <w:r w:rsidR="00CF4939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-</w:t>
            </w:r>
            <w:r w:rsidR="00900531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09</w:t>
            </w:r>
            <w:r w:rsidR="00CF4939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:</w:t>
            </w:r>
            <w:r w:rsidR="00900531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4</w:t>
            </w:r>
            <w:r w:rsidR="000E10FC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4338" w:type="pct"/>
            <w:gridSpan w:val="2"/>
            <w:vAlign w:val="center"/>
          </w:tcPr>
          <w:p w14:paraId="5A2D7DEC" w14:textId="44CE2722" w:rsidR="00CF4939" w:rsidRPr="00A618AD" w:rsidRDefault="00CF4939" w:rsidP="00A618AD">
            <w:pPr>
              <w:spacing w:line="180" w:lineRule="exact"/>
              <w:jc w:val="lef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合影、休息（</w:t>
            </w:r>
            <w:r w:rsidR="0024162A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30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分钟）</w:t>
            </w:r>
          </w:p>
        </w:tc>
      </w:tr>
      <w:bookmarkEnd w:id="0"/>
      <w:tr w:rsidR="007677C6" w:rsidRPr="00391D3B" w14:paraId="04646D86" w14:textId="77777777" w:rsidTr="007C1FA9">
        <w:trPr>
          <w:trHeight w:val="227"/>
        </w:trPr>
        <w:tc>
          <w:tcPr>
            <w:tcW w:w="662" w:type="pct"/>
            <w:vAlign w:val="center"/>
          </w:tcPr>
          <w:p w14:paraId="4CA5587C" w14:textId="35875684" w:rsidR="007677C6" w:rsidRPr="00A618AD" w:rsidRDefault="00900531" w:rsidP="00A618AD">
            <w:pPr>
              <w:spacing w:before="6" w:after="6" w:line="180" w:lineRule="exact"/>
              <w:jc w:val="lef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09</w:t>
            </w:r>
            <w:r w:rsidR="007677C6"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: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4</w:t>
            </w:r>
            <w:r w:rsidR="007677C6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  <w:r w:rsidR="007677C6"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-</w:t>
            </w:r>
            <w:r w:rsidR="007677C6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11</w:t>
            </w:r>
            <w:r w:rsidR="007677C6"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:</w:t>
            </w:r>
            <w:r w:rsidR="00823885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2</w:t>
            </w:r>
            <w:r w:rsidR="007677C6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3900" w:type="pct"/>
            <w:vAlign w:val="center"/>
          </w:tcPr>
          <w:p w14:paraId="59A1ED4A" w14:textId="77777777" w:rsidR="00900531" w:rsidRPr="00A618AD" w:rsidRDefault="00900531" w:rsidP="00A618AD">
            <w:pPr>
              <w:spacing w:before="6" w:after="6" w:line="180" w:lineRule="exact"/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/>
                <w:bCs/>
                <w:color w:val="404040" w:themeColor="text1" w:themeTint="BF"/>
                <w:sz w:val="18"/>
                <w:szCs w:val="18"/>
              </w:rPr>
              <w:t>燃煤机组节能降耗技术方向及措施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（80分钟/答疑20分钟）</w:t>
            </w:r>
          </w:p>
          <w:p w14:paraId="073F2992" w14:textId="341926B8" w:rsidR="007677C6" w:rsidRPr="00A618AD" w:rsidRDefault="00900531" w:rsidP="00A618AD">
            <w:pPr>
              <w:snapToGrid w:val="0"/>
              <w:spacing w:beforeLines="6" w:before="18" w:afterLines="6" w:after="18" w:line="180" w:lineRule="exact"/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江浩 西安热工研究院西热节能技术有限公司副总经理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/研究员</w:t>
            </w:r>
          </w:p>
        </w:tc>
        <w:tc>
          <w:tcPr>
            <w:tcW w:w="438" w:type="pct"/>
            <w:vMerge w:val="restart"/>
            <w:vAlign w:val="center"/>
          </w:tcPr>
          <w:p w14:paraId="1D2A8CB3" w14:textId="7EF6F205" w:rsidR="007677C6" w:rsidRPr="00A618AD" w:rsidRDefault="00823885" w:rsidP="00344EE9">
            <w:pPr>
              <w:spacing w:line="230" w:lineRule="exact"/>
              <w:jc w:val="center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龙辉</w:t>
            </w:r>
          </w:p>
        </w:tc>
      </w:tr>
      <w:tr w:rsidR="007677C6" w:rsidRPr="00391D3B" w14:paraId="6CBE17DC" w14:textId="77777777" w:rsidTr="007C1FA9">
        <w:trPr>
          <w:trHeight w:val="227"/>
        </w:trPr>
        <w:tc>
          <w:tcPr>
            <w:tcW w:w="662" w:type="pct"/>
            <w:vAlign w:val="center"/>
          </w:tcPr>
          <w:p w14:paraId="386EAE72" w14:textId="797D97AA" w:rsidR="007677C6" w:rsidRPr="00A618AD" w:rsidRDefault="007677C6" w:rsidP="00A618AD">
            <w:pPr>
              <w:spacing w:before="6" w:after="6" w:line="180" w:lineRule="exact"/>
              <w:jc w:val="lef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1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1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:</w:t>
            </w:r>
            <w:r w:rsidR="00823885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2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0-12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: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00</w:t>
            </w:r>
          </w:p>
        </w:tc>
        <w:tc>
          <w:tcPr>
            <w:tcW w:w="3900" w:type="pct"/>
            <w:vAlign w:val="center"/>
          </w:tcPr>
          <w:p w14:paraId="09272807" w14:textId="63A41D31" w:rsidR="007677C6" w:rsidRPr="00A618AD" w:rsidRDefault="007677C6" w:rsidP="00A618AD">
            <w:pPr>
              <w:spacing w:before="6" w:after="6" w:line="180" w:lineRule="exact"/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/>
                <w:bCs/>
                <w:color w:val="404040" w:themeColor="text1" w:themeTint="BF"/>
                <w:sz w:val="18"/>
                <w:szCs w:val="18"/>
              </w:rPr>
              <w:t>交流互动</w:t>
            </w:r>
            <w:r w:rsidR="00823885" w:rsidRPr="00A618AD"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  <w:t>、</w:t>
            </w:r>
            <w:r w:rsidR="00823885" w:rsidRPr="00A618AD">
              <w:rPr>
                <w:rFonts w:eastAsiaTheme="minorHAnsi" w:cs="Arial" w:hint="eastAsia"/>
                <w:b/>
                <w:bCs/>
                <w:color w:val="404040" w:themeColor="text1" w:themeTint="BF"/>
                <w:sz w:val="18"/>
                <w:szCs w:val="18"/>
              </w:rPr>
              <w:t>综合</w:t>
            </w:r>
            <w:r w:rsidRPr="00A618AD"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  <w:t>答疑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（</w:t>
            </w:r>
            <w:r w:rsidR="00823885"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40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分钟）</w:t>
            </w:r>
          </w:p>
        </w:tc>
        <w:tc>
          <w:tcPr>
            <w:tcW w:w="438" w:type="pct"/>
            <w:vMerge/>
            <w:vAlign w:val="center"/>
          </w:tcPr>
          <w:p w14:paraId="3E375B80" w14:textId="77777777" w:rsidR="007677C6" w:rsidRPr="00A618AD" w:rsidRDefault="007677C6" w:rsidP="00344EE9">
            <w:pPr>
              <w:spacing w:line="230" w:lineRule="exact"/>
              <w:jc w:val="center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44EE9" w:rsidRPr="00391D3B" w14:paraId="109F309E" w14:textId="77777777" w:rsidTr="007C1FA9">
        <w:trPr>
          <w:trHeight w:val="227"/>
        </w:trPr>
        <w:tc>
          <w:tcPr>
            <w:tcW w:w="5000" w:type="pct"/>
            <w:gridSpan w:val="3"/>
            <w:vAlign w:val="center"/>
          </w:tcPr>
          <w:p w14:paraId="4F9E8D4A" w14:textId="77777777" w:rsidR="00344EE9" w:rsidRPr="00A618AD" w:rsidRDefault="00344EE9" w:rsidP="00A618AD">
            <w:pPr>
              <w:spacing w:line="180" w:lineRule="exact"/>
              <w:rPr>
                <w:rFonts w:eastAsiaTheme="minorHAnsi"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12:0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0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-13:30  午餐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、午休（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90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分钟）</w:t>
            </w:r>
          </w:p>
        </w:tc>
      </w:tr>
      <w:tr w:rsidR="00344EE9" w:rsidRPr="00391D3B" w14:paraId="5296200D" w14:textId="77777777" w:rsidTr="007C1FA9">
        <w:trPr>
          <w:trHeight w:val="227"/>
        </w:trPr>
        <w:tc>
          <w:tcPr>
            <w:tcW w:w="662" w:type="pct"/>
            <w:vAlign w:val="center"/>
          </w:tcPr>
          <w:p w14:paraId="0F0B0D87" w14:textId="7B02195D" w:rsidR="00344EE9" w:rsidRPr="00A618AD" w:rsidRDefault="00344EE9" w:rsidP="00A618AD">
            <w:pPr>
              <w:spacing w:before="6" w:after="6" w:line="180" w:lineRule="exact"/>
              <w:jc w:val="lef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13:30-1</w:t>
            </w:r>
            <w:r w:rsidR="00900531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4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:</w:t>
            </w:r>
            <w:r w:rsidR="00900531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4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3900" w:type="pct"/>
            <w:vAlign w:val="center"/>
          </w:tcPr>
          <w:p w14:paraId="43EF3DD4" w14:textId="77777777" w:rsidR="00900531" w:rsidRPr="00A618AD" w:rsidRDefault="00900531" w:rsidP="00A618AD">
            <w:pPr>
              <w:spacing w:before="6" w:after="6" w:line="180" w:lineRule="exact"/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/>
                <w:bCs/>
                <w:color w:val="404040" w:themeColor="text1" w:themeTint="BF"/>
                <w:sz w:val="18"/>
                <w:szCs w:val="18"/>
              </w:rPr>
              <w:t>电站风机节能降耗及配套机组灵活性改造节能方案研究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（55分钟/答疑15分钟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）</w:t>
            </w:r>
          </w:p>
          <w:p w14:paraId="3612AB1E" w14:textId="4C23D7D0" w:rsidR="00344EE9" w:rsidRPr="00A618AD" w:rsidRDefault="00900531" w:rsidP="00A618AD">
            <w:pPr>
              <w:spacing w:before="6" w:after="6" w:line="180" w:lineRule="exact"/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郑金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 xml:space="preserve"> 西安热工研究院有限公司电站风机部所长/高级工程师</w:t>
            </w:r>
          </w:p>
        </w:tc>
        <w:tc>
          <w:tcPr>
            <w:tcW w:w="438" w:type="pct"/>
            <w:vAlign w:val="center"/>
          </w:tcPr>
          <w:p w14:paraId="053B64C9" w14:textId="63384DAE" w:rsidR="00344EE9" w:rsidRPr="00A618AD" w:rsidRDefault="00E50DF4" w:rsidP="00344EE9">
            <w:pPr>
              <w:spacing w:line="230" w:lineRule="exact"/>
              <w:jc w:val="center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张振华</w:t>
            </w:r>
          </w:p>
        </w:tc>
      </w:tr>
      <w:tr w:rsidR="00344EE9" w:rsidRPr="00391D3B" w14:paraId="5C30F669" w14:textId="77777777" w:rsidTr="007C1FA9">
        <w:trPr>
          <w:trHeight w:val="227"/>
        </w:trPr>
        <w:tc>
          <w:tcPr>
            <w:tcW w:w="662" w:type="pct"/>
            <w:vAlign w:val="center"/>
          </w:tcPr>
          <w:p w14:paraId="662866D9" w14:textId="033B4C2A" w:rsidR="00344EE9" w:rsidRPr="00A618AD" w:rsidRDefault="00344EE9" w:rsidP="00A618AD">
            <w:pPr>
              <w:spacing w:before="6" w:after="6" w:line="180" w:lineRule="exact"/>
              <w:jc w:val="lef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1</w:t>
            </w:r>
            <w:r w:rsidR="00B878C3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4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:</w:t>
            </w:r>
            <w:r w:rsidR="00900531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4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0-15:</w:t>
            </w:r>
            <w:r w:rsidR="00900531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1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4338" w:type="pct"/>
            <w:gridSpan w:val="2"/>
            <w:vAlign w:val="center"/>
          </w:tcPr>
          <w:p w14:paraId="36FE7DE8" w14:textId="770F3970" w:rsidR="00344EE9" w:rsidRPr="00A618AD" w:rsidRDefault="00344EE9" w:rsidP="00A618AD">
            <w:pPr>
              <w:spacing w:line="180" w:lineRule="exac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休息（3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分钟）</w:t>
            </w:r>
          </w:p>
        </w:tc>
      </w:tr>
      <w:tr w:rsidR="00344EE9" w:rsidRPr="00391D3B" w14:paraId="242C9920" w14:textId="77777777" w:rsidTr="007C1FA9">
        <w:trPr>
          <w:trHeight w:val="227"/>
        </w:trPr>
        <w:tc>
          <w:tcPr>
            <w:tcW w:w="662" w:type="pct"/>
            <w:vAlign w:val="center"/>
          </w:tcPr>
          <w:p w14:paraId="46DA55A5" w14:textId="223F5430" w:rsidR="00344EE9" w:rsidRPr="00A618AD" w:rsidRDefault="00344EE9" w:rsidP="00A618AD">
            <w:pPr>
              <w:spacing w:before="6" w:after="6" w:line="180" w:lineRule="exact"/>
              <w:jc w:val="lef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1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5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:</w:t>
            </w:r>
            <w:r w:rsidR="00900531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1</w:t>
            </w:r>
            <w:r w:rsidR="0017190C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0-1</w:t>
            </w:r>
            <w:r w:rsidR="00900531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6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:</w:t>
            </w:r>
            <w:r w:rsidR="00900531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3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3900" w:type="pct"/>
            <w:vAlign w:val="center"/>
          </w:tcPr>
          <w:p w14:paraId="79B69BD3" w14:textId="22B2DB1A" w:rsidR="00344EE9" w:rsidRPr="00A618AD" w:rsidRDefault="00344EE9" w:rsidP="00A618AD">
            <w:pPr>
              <w:spacing w:before="6" w:after="6" w:line="180" w:lineRule="exact"/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/>
                <w:bCs/>
                <w:color w:val="404040" w:themeColor="text1" w:themeTint="BF"/>
                <w:sz w:val="18"/>
                <w:szCs w:val="18"/>
              </w:rPr>
              <w:t>低氮燃烧器改造后出现的问题分析及综合治理技术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（</w:t>
            </w:r>
            <w:r w:rsidR="00525306"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6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分钟</w:t>
            </w:r>
            <w:r w:rsidR="00525306"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/答疑20分钟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）</w:t>
            </w:r>
          </w:p>
          <w:p w14:paraId="41146FD6" w14:textId="6D84F725" w:rsidR="00344EE9" w:rsidRPr="00A618AD" w:rsidRDefault="00344EE9" w:rsidP="00A618AD">
            <w:pPr>
              <w:spacing w:before="6" w:after="6" w:line="180" w:lineRule="exact"/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刘彦鹏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 xml:space="preserve"> 大唐科学技术研究院有限公司火电院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副总工程师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/高级工程师</w:t>
            </w:r>
          </w:p>
        </w:tc>
        <w:tc>
          <w:tcPr>
            <w:tcW w:w="438" w:type="pct"/>
            <w:vMerge w:val="restart"/>
            <w:vAlign w:val="center"/>
          </w:tcPr>
          <w:p w14:paraId="481336DD" w14:textId="04084153" w:rsidR="00344EE9" w:rsidRPr="00A618AD" w:rsidRDefault="00E50DF4" w:rsidP="00344EE9">
            <w:pPr>
              <w:spacing w:line="230" w:lineRule="exact"/>
              <w:jc w:val="center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郑金</w:t>
            </w:r>
          </w:p>
        </w:tc>
      </w:tr>
      <w:tr w:rsidR="00344EE9" w:rsidRPr="00391D3B" w14:paraId="1E6718CC" w14:textId="77777777" w:rsidTr="007C1FA9">
        <w:trPr>
          <w:trHeight w:val="227"/>
        </w:trPr>
        <w:tc>
          <w:tcPr>
            <w:tcW w:w="662" w:type="pct"/>
            <w:vAlign w:val="center"/>
          </w:tcPr>
          <w:p w14:paraId="326D87D5" w14:textId="7A7BA7D6" w:rsidR="00344EE9" w:rsidRPr="00A618AD" w:rsidRDefault="00344EE9" w:rsidP="00A618AD">
            <w:pPr>
              <w:spacing w:before="6" w:after="6" w:line="180" w:lineRule="exact"/>
              <w:jc w:val="lef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1</w:t>
            </w:r>
            <w:r w:rsidR="00900531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6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:</w:t>
            </w:r>
            <w:r w:rsidR="00900531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3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0-18:00</w:t>
            </w:r>
          </w:p>
        </w:tc>
        <w:tc>
          <w:tcPr>
            <w:tcW w:w="3900" w:type="pct"/>
            <w:vAlign w:val="center"/>
          </w:tcPr>
          <w:p w14:paraId="2F00B219" w14:textId="3743FB02" w:rsidR="00344EE9" w:rsidRPr="00A618AD" w:rsidRDefault="00344EE9" w:rsidP="00A618AD">
            <w:pPr>
              <w:spacing w:before="6" w:after="6" w:line="180" w:lineRule="exac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/>
                <w:bCs/>
                <w:color w:val="404040" w:themeColor="text1" w:themeTint="BF"/>
                <w:sz w:val="18"/>
                <w:szCs w:val="18"/>
              </w:rPr>
              <w:t>交流互动</w:t>
            </w:r>
            <w:r w:rsidRPr="00A618AD"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  <w:t>、专家答疑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（</w:t>
            </w:r>
            <w:r w:rsidR="00900531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9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0分钟）</w:t>
            </w:r>
          </w:p>
        </w:tc>
        <w:tc>
          <w:tcPr>
            <w:tcW w:w="438" w:type="pct"/>
            <w:vMerge/>
            <w:vAlign w:val="center"/>
          </w:tcPr>
          <w:p w14:paraId="48BD3A01" w14:textId="77777777" w:rsidR="00344EE9" w:rsidRPr="00A618AD" w:rsidRDefault="00344EE9" w:rsidP="00344EE9">
            <w:pPr>
              <w:spacing w:line="230" w:lineRule="exact"/>
              <w:ind w:firstLine="86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44EE9" w:rsidRPr="00391D3B" w14:paraId="4E32A214" w14:textId="77777777" w:rsidTr="007C1FA9">
        <w:trPr>
          <w:trHeight w:val="227"/>
        </w:trPr>
        <w:tc>
          <w:tcPr>
            <w:tcW w:w="5000" w:type="pct"/>
            <w:gridSpan w:val="3"/>
            <w:shd w:val="clear" w:color="auto" w:fill="D9E2F3" w:themeFill="accent1" w:themeFillTint="33"/>
            <w:vAlign w:val="center"/>
          </w:tcPr>
          <w:p w14:paraId="742F1B2E" w14:textId="14E5A63B" w:rsidR="00344EE9" w:rsidRPr="00A618AD" w:rsidRDefault="00344EE9" w:rsidP="00A618AD">
            <w:pPr>
              <w:spacing w:line="180" w:lineRule="exact"/>
              <w:jc w:val="center"/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  <w:t>6</w:t>
            </w:r>
            <w:r w:rsidRPr="00A618AD">
              <w:rPr>
                <w:rFonts w:eastAsiaTheme="minorHAnsi" w:cs="Arial" w:hint="eastAsia"/>
                <w:b/>
                <w:bCs/>
                <w:color w:val="404040" w:themeColor="text1" w:themeTint="BF"/>
                <w:sz w:val="18"/>
                <w:szCs w:val="18"/>
              </w:rPr>
              <w:t>月</w:t>
            </w:r>
            <w:r w:rsidRPr="00A618AD"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  <w:t>1</w:t>
            </w:r>
            <w:r w:rsidR="00B878C3" w:rsidRPr="00A618AD"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  <w:t>4</w:t>
            </w:r>
            <w:r w:rsidRPr="00A618AD">
              <w:rPr>
                <w:rFonts w:eastAsiaTheme="minorHAnsi" w:cs="Arial" w:hint="eastAsia"/>
                <w:b/>
                <w:bCs/>
                <w:color w:val="404040" w:themeColor="text1" w:themeTint="BF"/>
                <w:sz w:val="18"/>
                <w:szCs w:val="18"/>
              </w:rPr>
              <w:t>日</w:t>
            </w:r>
          </w:p>
        </w:tc>
      </w:tr>
      <w:tr w:rsidR="00344EE9" w:rsidRPr="00391D3B" w14:paraId="6909E024" w14:textId="77777777" w:rsidTr="007C1FA9">
        <w:trPr>
          <w:trHeight w:val="227"/>
        </w:trPr>
        <w:tc>
          <w:tcPr>
            <w:tcW w:w="662" w:type="pct"/>
            <w:vAlign w:val="center"/>
          </w:tcPr>
          <w:p w14:paraId="0780C88A" w14:textId="725A76AC" w:rsidR="00344EE9" w:rsidRPr="00A618AD" w:rsidRDefault="00344EE9" w:rsidP="00A618AD">
            <w:pPr>
              <w:spacing w:before="6" w:after="6" w:line="180" w:lineRule="exact"/>
              <w:jc w:val="lef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08:</w:t>
            </w:r>
            <w:r w:rsidR="00FA1666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0-09:</w:t>
            </w:r>
            <w:r w:rsidR="009B4EBD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1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3900" w:type="pct"/>
            <w:vAlign w:val="center"/>
          </w:tcPr>
          <w:p w14:paraId="5CF9D155" w14:textId="5D986A43" w:rsidR="00344EE9" w:rsidRPr="00A618AD" w:rsidRDefault="00344EE9" w:rsidP="00A618AD">
            <w:pPr>
              <w:spacing w:before="6" w:after="6" w:line="180" w:lineRule="exact"/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/>
                <w:bCs/>
                <w:color w:val="404040" w:themeColor="text1" w:themeTint="BF"/>
                <w:sz w:val="18"/>
                <w:szCs w:val="18"/>
              </w:rPr>
              <w:t>华能海门电厂实施性较强、成熟可靠节能技改项目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（</w:t>
            </w:r>
            <w:r w:rsidR="009B4EBD"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5</w:t>
            </w:r>
            <w:r w:rsidR="003763C3"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5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分钟</w:t>
            </w:r>
            <w:r w:rsidR="003763C3"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/答疑15分钟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）</w:t>
            </w:r>
          </w:p>
          <w:p w14:paraId="18EB68CE" w14:textId="76E07F72" w:rsidR="00344EE9" w:rsidRPr="00A618AD" w:rsidRDefault="00344EE9" w:rsidP="00A618AD">
            <w:pPr>
              <w:spacing w:before="6" w:after="6" w:line="180" w:lineRule="exac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孙伟鹏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 xml:space="preserve"> 华能海门电厂生产副厂长/高级工程师</w:t>
            </w:r>
          </w:p>
        </w:tc>
        <w:tc>
          <w:tcPr>
            <w:tcW w:w="438" w:type="pct"/>
            <w:vMerge w:val="restart"/>
            <w:vAlign w:val="center"/>
          </w:tcPr>
          <w:p w14:paraId="1A206D32" w14:textId="51B14E6B" w:rsidR="00344EE9" w:rsidRPr="00A618AD" w:rsidRDefault="001136E3" w:rsidP="00344EE9">
            <w:pPr>
              <w:spacing w:line="230" w:lineRule="exact"/>
              <w:jc w:val="center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刘彦鹏</w:t>
            </w:r>
          </w:p>
        </w:tc>
      </w:tr>
      <w:tr w:rsidR="00344EE9" w:rsidRPr="00391D3B" w14:paraId="565A0121" w14:textId="77777777" w:rsidTr="007C1FA9">
        <w:trPr>
          <w:trHeight w:val="227"/>
        </w:trPr>
        <w:tc>
          <w:tcPr>
            <w:tcW w:w="662" w:type="pct"/>
            <w:vAlign w:val="center"/>
          </w:tcPr>
          <w:p w14:paraId="3AE8C222" w14:textId="7B037390" w:rsidR="00344EE9" w:rsidRPr="00A618AD" w:rsidRDefault="00344EE9" w:rsidP="00A618AD">
            <w:pPr>
              <w:spacing w:before="6" w:after="6" w:line="180" w:lineRule="exac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09:</w:t>
            </w:r>
            <w:r w:rsidR="009B4EBD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1</w:t>
            </w:r>
            <w:r w:rsidR="00FA1666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-10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:</w:t>
            </w:r>
            <w:r w:rsidR="009B4EBD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2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3900" w:type="pct"/>
            <w:vAlign w:val="center"/>
          </w:tcPr>
          <w:p w14:paraId="2D1BDC10" w14:textId="77777777" w:rsidR="00B35060" w:rsidRPr="00A618AD" w:rsidRDefault="00B35060" w:rsidP="00A618AD">
            <w:pPr>
              <w:spacing w:before="6" w:after="6" w:line="180" w:lineRule="exact"/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/>
                <w:bCs/>
                <w:color w:val="404040" w:themeColor="text1" w:themeTint="BF"/>
                <w:sz w:val="18"/>
                <w:szCs w:val="18"/>
              </w:rPr>
              <w:t>基于多变量协同的汽轮机运行优化技术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（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55分钟/答疑15分钟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）</w:t>
            </w:r>
          </w:p>
          <w:p w14:paraId="71683AFF" w14:textId="20D60F68" w:rsidR="00344EE9" w:rsidRPr="00A618AD" w:rsidRDefault="00B35060" w:rsidP="00A618AD">
            <w:pPr>
              <w:spacing w:before="6" w:after="6" w:line="180" w:lineRule="exact"/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常东锋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 xml:space="preserve"> 西安热工研究院有限公司节能减排技术中心副所长/高级工程师</w:t>
            </w:r>
          </w:p>
        </w:tc>
        <w:tc>
          <w:tcPr>
            <w:tcW w:w="438" w:type="pct"/>
            <w:vMerge/>
            <w:vAlign w:val="center"/>
          </w:tcPr>
          <w:p w14:paraId="46AC2D7D" w14:textId="77777777" w:rsidR="00344EE9" w:rsidRPr="00A618AD" w:rsidRDefault="00344EE9" w:rsidP="00344EE9">
            <w:pPr>
              <w:spacing w:line="230" w:lineRule="exact"/>
              <w:jc w:val="center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</w:p>
        </w:tc>
      </w:tr>
      <w:tr w:rsidR="00344EE9" w:rsidRPr="00391D3B" w14:paraId="65EFD5F2" w14:textId="77777777" w:rsidTr="007C1FA9">
        <w:trPr>
          <w:trHeight w:val="227"/>
        </w:trPr>
        <w:tc>
          <w:tcPr>
            <w:tcW w:w="662" w:type="pct"/>
            <w:vAlign w:val="center"/>
          </w:tcPr>
          <w:p w14:paraId="55EA3E55" w14:textId="0279F3B0" w:rsidR="00344EE9" w:rsidRPr="00A618AD" w:rsidRDefault="00344EE9" w:rsidP="00A618AD">
            <w:pPr>
              <w:spacing w:before="6" w:after="6" w:line="180" w:lineRule="exact"/>
              <w:jc w:val="lef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1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:</w:t>
            </w:r>
            <w:r w:rsidR="009B4EBD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2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0-1</w:t>
            </w:r>
            <w:r w:rsidR="00FA1666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:</w:t>
            </w:r>
            <w:r w:rsidR="009B4EBD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5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4338" w:type="pct"/>
            <w:gridSpan w:val="2"/>
            <w:vAlign w:val="center"/>
          </w:tcPr>
          <w:p w14:paraId="16661993" w14:textId="7FF01A04" w:rsidR="00344EE9" w:rsidRPr="00A618AD" w:rsidRDefault="00344EE9" w:rsidP="00A618AD">
            <w:pPr>
              <w:spacing w:before="6" w:after="6" w:line="180" w:lineRule="exac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休息（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30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分钟）</w:t>
            </w:r>
          </w:p>
        </w:tc>
      </w:tr>
      <w:tr w:rsidR="00FF23AB" w:rsidRPr="00391D3B" w14:paraId="2D51CFBB" w14:textId="77777777" w:rsidTr="007C1FA9">
        <w:trPr>
          <w:trHeight w:val="227"/>
        </w:trPr>
        <w:tc>
          <w:tcPr>
            <w:tcW w:w="662" w:type="pct"/>
            <w:vAlign w:val="center"/>
          </w:tcPr>
          <w:p w14:paraId="3CEF91EF" w14:textId="579F94D2" w:rsidR="00FF23AB" w:rsidRPr="00A618AD" w:rsidRDefault="00FF23AB" w:rsidP="00A618AD">
            <w:pPr>
              <w:spacing w:before="6" w:after="6" w:line="180" w:lineRule="exact"/>
              <w:jc w:val="lef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1</w:t>
            </w:r>
            <w:r w:rsidR="00FA1666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:</w:t>
            </w:r>
            <w:r w:rsidR="009B4EBD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5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0-1</w:t>
            </w:r>
            <w:r w:rsidR="009B4EBD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2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:</w:t>
            </w:r>
            <w:r w:rsidR="009B4EBD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3900" w:type="pct"/>
            <w:vAlign w:val="center"/>
          </w:tcPr>
          <w:p w14:paraId="08B62661" w14:textId="77777777" w:rsidR="00B35060" w:rsidRPr="00A618AD" w:rsidRDefault="00B35060" w:rsidP="00A618AD">
            <w:pPr>
              <w:spacing w:before="6" w:after="6" w:line="180" w:lineRule="exact"/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/>
                <w:bCs/>
                <w:color w:val="404040" w:themeColor="text1" w:themeTint="BF"/>
                <w:sz w:val="18"/>
                <w:szCs w:val="18"/>
              </w:rPr>
              <w:t>大型锅炉风烟系统流场数值模拟与优化改造的实践与思考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（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55分钟/答疑15分钟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）</w:t>
            </w:r>
          </w:p>
          <w:p w14:paraId="1BDC736C" w14:textId="4EEB1F2B" w:rsidR="00FF23AB" w:rsidRPr="00A618AD" w:rsidRDefault="00B35060" w:rsidP="00A618AD">
            <w:pPr>
              <w:spacing w:before="6" w:after="6" w:line="180" w:lineRule="exac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韦红旗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 xml:space="preserve"> 东南大学能源与环境学院教授</w:t>
            </w:r>
          </w:p>
        </w:tc>
        <w:tc>
          <w:tcPr>
            <w:tcW w:w="438" w:type="pct"/>
            <w:vAlign w:val="center"/>
          </w:tcPr>
          <w:p w14:paraId="7344B146" w14:textId="2AECF950" w:rsidR="00FF23AB" w:rsidRPr="00A618AD" w:rsidRDefault="001136E3" w:rsidP="00FF23AB">
            <w:pPr>
              <w:spacing w:line="230" w:lineRule="exact"/>
              <w:jc w:val="center"/>
              <w:rPr>
                <w:rFonts w:eastAsiaTheme="minorHAnsi"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孙伟鹏</w:t>
            </w:r>
          </w:p>
        </w:tc>
      </w:tr>
      <w:tr w:rsidR="00FF23AB" w:rsidRPr="00391D3B" w14:paraId="5B8FEA63" w14:textId="77777777" w:rsidTr="007C1FA9">
        <w:trPr>
          <w:trHeight w:val="227"/>
        </w:trPr>
        <w:tc>
          <w:tcPr>
            <w:tcW w:w="5000" w:type="pct"/>
            <w:gridSpan w:val="3"/>
            <w:vAlign w:val="center"/>
          </w:tcPr>
          <w:p w14:paraId="44A726FF" w14:textId="67C3BC57" w:rsidR="00FF23AB" w:rsidRPr="00A618AD" w:rsidRDefault="00FF23AB" w:rsidP="00A618AD">
            <w:pPr>
              <w:spacing w:line="180" w:lineRule="exact"/>
              <w:jc w:val="left"/>
              <w:rPr>
                <w:rFonts w:eastAsiaTheme="minorHAnsi"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12:0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0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-13:30  午餐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（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90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分钟）</w:t>
            </w:r>
          </w:p>
        </w:tc>
      </w:tr>
      <w:tr w:rsidR="00FF23AB" w:rsidRPr="00391D3B" w14:paraId="2A0FC2B6" w14:textId="77777777" w:rsidTr="007C1FA9">
        <w:trPr>
          <w:trHeight w:val="227"/>
        </w:trPr>
        <w:tc>
          <w:tcPr>
            <w:tcW w:w="662" w:type="pct"/>
            <w:vAlign w:val="center"/>
          </w:tcPr>
          <w:p w14:paraId="4F786F80" w14:textId="4926D023" w:rsidR="00FF23AB" w:rsidRPr="00A618AD" w:rsidRDefault="00FF23AB" w:rsidP="00A618AD">
            <w:pPr>
              <w:spacing w:before="6" w:after="6" w:line="180" w:lineRule="exact"/>
              <w:jc w:val="lef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1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3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: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30-14:</w:t>
            </w:r>
            <w:r w:rsidR="00B878C3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4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3900" w:type="pct"/>
            <w:vAlign w:val="center"/>
          </w:tcPr>
          <w:p w14:paraId="668B223D" w14:textId="77777777" w:rsidR="00B35060" w:rsidRPr="00A618AD" w:rsidRDefault="00B35060" w:rsidP="00A618AD">
            <w:pPr>
              <w:spacing w:before="6" w:after="6" w:line="180" w:lineRule="exac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/>
                <w:bCs/>
                <w:color w:val="404040" w:themeColor="text1" w:themeTint="BF"/>
                <w:sz w:val="18"/>
                <w:szCs w:val="18"/>
              </w:rPr>
              <w:t>灵活调峰条件下机组余热最大化利用技术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（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5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5分钟/答疑15分钟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）</w:t>
            </w:r>
          </w:p>
          <w:p w14:paraId="5A5A50B3" w14:textId="02AD6CAF" w:rsidR="00FF23AB" w:rsidRPr="00A618AD" w:rsidDel="00F141D6" w:rsidRDefault="00B35060" w:rsidP="00A618AD">
            <w:pPr>
              <w:spacing w:before="6" w:after="6" w:line="180" w:lineRule="exac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张振华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 xml:space="preserve"> 大唐科学技术研究院有限公司火电院汽机所所长/高级工程师</w:t>
            </w:r>
          </w:p>
        </w:tc>
        <w:tc>
          <w:tcPr>
            <w:tcW w:w="438" w:type="pct"/>
            <w:vMerge w:val="restart"/>
            <w:vAlign w:val="center"/>
          </w:tcPr>
          <w:p w14:paraId="55D6BCA4" w14:textId="474D45B2" w:rsidR="00FF23AB" w:rsidRPr="00A618AD" w:rsidRDefault="008820D4" w:rsidP="00FF23AB">
            <w:pPr>
              <w:spacing w:line="230" w:lineRule="exact"/>
              <w:jc w:val="center"/>
              <w:rPr>
                <w:rFonts w:eastAsiaTheme="minorHAnsi"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常东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锋</w:t>
            </w:r>
          </w:p>
        </w:tc>
      </w:tr>
      <w:tr w:rsidR="00FF23AB" w:rsidRPr="00391D3B" w14:paraId="5D47EB8E" w14:textId="77777777" w:rsidTr="007C1FA9">
        <w:trPr>
          <w:trHeight w:val="227"/>
        </w:trPr>
        <w:tc>
          <w:tcPr>
            <w:tcW w:w="662" w:type="pct"/>
            <w:vAlign w:val="center"/>
          </w:tcPr>
          <w:p w14:paraId="4C8852D5" w14:textId="65CACAAA" w:rsidR="00FF23AB" w:rsidRPr="00A618AD" w:rsidRDefault="00FF23AB" w:rsidP="00A618AD">
            <w:pPr>
              <w:spacing w:before="6" w:after="6" w:line="180" w:lineRule="exact"/>
              <w:jc w:val="lef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1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4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:</w:t>
            </w:r>
            <w:r w:rsidR="00B878C3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4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0-15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:</w:t>
            </w:r>
            <w:r w:rsidR="00B878C3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5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3900" w:type="pct"/>
            <w:vAlign w:val="center"/>
          </w:tcPr>
          <w:p w14:paraId="2D179CD9" w14:textId="77777777" w:rsidR="00B35060" w:rsidRPr="00A618AD" w:rsidRDefault="00B35060" w:rsidP="00A618AD">
            <w:pPr>
              <w:spacing w:before="6" w:after="6" w:line="180" w:lineRule="exac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/>
                <w:bCs/>
                <w:color w:val="404040" w:themeColor="text1" w:themeTint="BF"/>
                <w:sz w:val="18"/>
                <w:szCs w:val="18"/>
              </w:rPr>
              <w:t>提升供热机组灵活性的低压缸零出力技术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（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5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5分钟/答疑15分钟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）</w:t>
            </w:r>
          </w:p>
          <w:p w14:paraId="24DEA3FA" w14:textId="7DE8FDB4" w:rsidR="00FF23AB" w:rsidRPr="00A618AD" w:rsidDel="00F141D6" w:rsidRDefault="00B35060" w:rsidP="00A618AD">
            <w:pPr>
              <w:spacing w:before="6" w:after="6" w:line="180" w:lineRule="exac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黄嘉驷 西安热工研究院有限公司节能设计研究所所长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/教授级高级工程师</w:t>
            </w:r>
          </w:p>
        </w:tc>
        <w:tc>
          <w:tcPr>
            <w:tcW w:w="438" w:type="pct"/>
            <w:vMerge/>
            <w:vAlign w:val="center"/>
          </w:tcPr>
          <w:p w14:paraId="0C456532" w14:textId="77777777" w:rsidR="00FF23AB" w:rsidRPr="00A618AD" w:rsidRDefault="00FF23AB" w:rsidP="00FF23AB">
            <w:pPr>
              <w:spacing w:line="230" w:lineRule="exact"/>
              <w:jc w:val="center"/>
              <w:rPr>
                <w:rFonts w:eastAsia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FF23AB" w:rsidRPr="00391D3B" w14:paraId="69938AC4" w14:textId="77777777" w:rsidTr="007C1FA9">
        <w:trPr>
          <w:trHeight w:val="227"/>
        </w:trPr>
        <w:tc>
          <w:tcPr>
            <w:tcW w:w="662" w:type="pct"/>
            <w:vAlign w:val="center"/>
          </w:tcPr>
          <w:p w14:paraId="4BE00B1E" w14:textId="04296453" w:rsidR="00FF23AB" w:rsidRPr="00A618AD" w:rsidRDefault="00FF23AB" w:rsidP="00A618AD">
            <w:pPr>
              <w:spacing w:before="6" w:after="6" w:line="180" w:lineRule="exact"/>
              <w:jc w:val="lef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1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5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:</w:t>
            </w:r>
            <w:r w:rsidR="00B878C3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5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0-16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:</w:t>
            </w:r>
            <w:r w:rsidR="00B878C3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2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4338" w:type="pct"/>
            <w:gridSpan w:val="2"/>
            <w:vAlign w:val="center"/>
          </w:tcPr>
          <w:p w14:paraId="34D85076" w14:textId="05EF9FAB" w:rsidR="00FF23AB" w:rsidRPr="00A618AD" w:rsidRDefault="00FF23AB" w:rsidP="00A618AD">
            <w:pPr>
              <w:spacing w:line="180" w:lineRule="exact"/>
              <w:jc w:val="left"/>
              <w:rPr>
                <w:rFonts w:eastAsiaTheme="minorHAnsi"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休息（3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分钟）</w:t>
            </w:r>
          </w:p>
        </w:tc>
      </w:tr>
      <w:tr w:rsidR="00A618AD" w:rsidRPr="00391D3B" w14:paraId="40A7030A" w14:textId="77777777" w:rsidTr="007C1FA9">
        <w:trPr>
          <w:trHeight w:val="227"/>
        </w:trPr>
        <w:tc>
          <w:tcPr>
            <w:tcW w:w="662" w:type="pct"/>
            <w:vAlign w:val="center"/>
          </w:tcPr>
          <w:p w14:paraId="1F04A8B4" w14:textId="09C78FFC" w:rsidR="00A618AD" w:rsidRPr="00A618AD" w:rsidRDefault="00A618AD" w:rsidP="00A618AD">
            <w:pPr>
              <w:spacing w:before="6" w:after="6" w:line="180" w:lineRule="exact"/>
              <w:jc w:val="lef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1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6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: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20-16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: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50</w:t>
            </w:r>
          </w:p>
        </w:tc>
        <w:tc>
          <w:tcPr>
            <w:tcW w:w="3900" w:type="pct"/>
            <w:vAlign w:val="center"/>
          </w:tcPr>
          <w:p w14:paraId="2CBC21F8" w14:textId="77777777" w:rsidR="00A618AD" w:rsidRPr="00A618AD" w:rsidRDefault="00A618AD" w:rsidP="00A618AD">
            <w:pPr>
              <w:spacing w:before="6" w:after="6" w:line="180" w:lineRule="exact"/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/>
                <w:bCs/>
                <w:color w:val="404040" w:themeColor="text1" w:themeTint="BF"/>
                <w:sz w:val="18"/>
                <w:szCs w:val="18"/>
              </w:rPr>
              <w:t>叶片健康监测系统在电厂切缸灵活性改造中的应用（</w:t>
            </w:r>
            <w:r w:rsidRPr="00A618AD"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  <w:t>20分钟/答疑10分钟）</w:t>
            </w:r>
          </w:p>
          <w:p w14:paraId="10C8D47D" w14:textId="486FFB76" w:rsidR="00A618AD" w:rsidRPr="00A618AD" w:rsidRDefault="00A618AD" w:rsidP="00A618AD">
            <w:pPr>
              <w:spacing w:before="6" w:after="6" w:line="180" w:lineRule="exac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单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鹏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 xml:space="preserve"> 上海汽轮机厂技术部技术发展处强度规范研究室主任/高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级工程师</w:t>
            </w:r>
          </w:p>
        </w:tc>
        <w:tc>
          <w:tcPr>
            <w:tcW w:w="438" w:type="pct"/>
            <w:vMerge w:val="restart"/>
            <w:vAlign w:val="center"/>
          </w:tcPr>
          <w:p w14:paraId="038C83C0" w14:textId="5D178A88" w:rsidR="00A618AD" w:rsidRPr="00A618AD" w:rsidRDefault="00A618AD" w:rsidP="00A618AD">
            <w:pPr>
              <w:spacing w:line="230" w:lineRule="exact"/>
              <w:jc w:val="center"/>
              <w:rPr>
                <w:rFonts w:eastAsiaTheme="minorHAnsi"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韦红旗</w:t>
            </w:r>
          </w:p>
        </w:tc>
      </w:tr>
      <w:tr w:rsidR="00A618AD" w:rsidRPr="00391D3B" w14:paraId="4453E8D1" w14:textId="77777777" w:rsidTr="007C1FA9">
        <w:trPr>
          <w:trHeight w:val="227"/>
        </w:trPr>
        <w:tc>
          <w:tcPr>
            <w:tcW w:w="662" w:type="pct"/>
            <w:vAlign w:val="center"/>
          </w:tcPr>
          <w:p w14:paraId="565524B4" w14:textId="0B0ECBF1" w:rsidR="00A618AD" w:rsidRPr="00A618AD" w:rsidRDefault="00A618AD" w:rsidP="00A618AD">
            <w:pPr>
              <w:spacing w:before="6" w:after="6" w:line="180" w:lineRule="exact"/>
              <w:jc w:val="lef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1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6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: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50-17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: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30</w:t>
            </w:r>
          </w:p>
        </w:tc>
        <w:tc>
          <w:tcPr>
            <w:tcW w:w="3900" w:type="pct"/>
            <w:vAlign w:val="center"/>
          </w:tcPr>
          <w:p w14:paraId="51B28982" w14:textId="2E8ADEDF" w:rsidR="00A618AD" w:rsidRPr="00A618AD" w:rsidRDefault="00A618AD" w:rsidP="00A618AD">
            <w:pPr>
              <w:spacing w:before="6" w:after="6" w:line="180" w:lineRule="exact"/>
              <w:rPr>
                <w:rFonts w:ascii="宋体" w:hAnsi="宋体" w:cs="宋体"/>
                <w:b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ascii="宋体" w:hAnsi="宋体" w:cs="宋体" w:hint="eastAsia"/>
                <w:b/>
                <w:bCs/>
                <w:color w:val="404040" w:themeColor="text1" w:themeTint="BF"/>
                <w:sz w:val="18"/>
                <w:szCs w:val="18"/>
              </w:rPr>
              <w:t>锅炉烟气深度余热利用的关键技术与临界排烟温度的确定方法（</w:t>
            </w:r>
            <w:r w:rsidRPr="00A618AD"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  <w:t>30</w:t>
            </w:r>
            <w:r w:rsidRPr="00A618AD">
              <w:rPr>
                <w:rFonts w:ascii="宋体" w:hAnsi="宋体" w:cs="宋体" w:hint="eastAsia"/>
                <w:b/>
                <w:bCs/>
                <w:color w:val="404040" w:themeColor="text1" w:themeTint="BF"/>
                <w:sz w:val="18"/>
                <w:szCs w:val="18"/>
              </w:rPr>
              <w:t>分钟</w:t>
            </w:r>
            <w:r w:rsidRPr="00A618AD"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  <w:t>/</w:t>
            </w:r>
            <w:r w:rsidRPr="00A618AD">
              <w:rPr>
                <w:rFonts w:ascii="宋体" w:hAnsi="宋体" w:cs="宋体" w:hint="eastAsia"/>
                <w:b/>
                <w:bCs/>
                <w:color w:val="404040" w:themeColor="text1" w:themeTint="BF"/>
                <w:sz w:val="18"/>
                <w:szCs w:val="18"/>
              </w:rPr>
              <w:t>答疑</w:t>
            </w:r>
            <w:r w:rsidRPr="00A618AD"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  <w:t>10</w:t>
            </w:r>
            <w:r w:rsidRPr="00A618AD">
              <w:rPr>
                <w:rFonts w:ascii="宋体" w:hAnsi="宋体" w:cs="宋体" w:hint="eastAsia"/>
                <w:b/>
                <w:bCs/>
                <w:color w:val="404040" w:themeColor="text1" w:themeTint="BF"/>
                <w:sz w:val="18"/>
                <w:szCs w:val="18"/>
              </w:rPr>
              <w:t>分钟）</w:t>
            </w:r>
          </w:p>
          <w:p w14:paraId="1B6DEEFD" w14:textId="49521977" w:rsidR="00A618AD" w:rsidRPr="00A618AD" w:rsidRDefault="00A618AD" w:rsidP="00A618AD">
            <w:pPr>
              <w:spacing w:before="6" w:after="6" w:line="180" w:lineRule="exac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ascii="宋体" w:hAnsi="宋体" w:cs="宋体" w:hint="eastAsia"/>
                <w:bCs/>
                <w:color w:val="404040" w:themeColor="text1" w:themeTint="BF"/>
                <w:sz w:val="18"/>
                <w:szCs w:val="18"/>
              </w:rPr>
              <w:t>孙奉仲</w:t>
            </w:r>
            <w:r w:rsidRPr="00A618AD">
              <w:rPr>
                <w:rFonts w:ascii="宋体" w:hAnsi="宋体" w:cs="宋体" w:hint="eastAsia"/>
                <w:bCs/>
                <w:color w:val="404040" w:themeColor="text1" w:themeTint="BF"/>
                <w:sz w:val="18"/>
                <w:szCs w:val="18"/>
              </w:rPr>
              <w:t xml:space="preserve"> </w:t>
            </w:r>
            <w:r w:rsidRPr="00A618AD">
              <w:rPr>
                <w:rFonts w:ascii="宋体" w:hAnsi="宋体" w:cs="宋体" w:hint="eastAsia"/>
                <w:bCs/>
                <w:color w:val="404040" w:themeColor="text1" w:themeTint="BF"/>
                <w:sz w:val="18"/>
                <w:szCs w:val="18"/>
              </w:rPr>
              <w:t>山东大学能源与动力工程学院教授</w:t>
            </w:r>
          </w:p>
        </w:tc>
        <w:tc>
          <w:tcPr>
            <w:tcW w:w="438" w:type="pct"/>
            <w:vMerge/>
            <w:vAlign w:val="center"/>
          </w:tcPr>
          <w:p w14:paraId="637616C1" w14:textId="77777777" w:rsidR="00A618AD" w:rsidRPr="00391D3B" w:rsidRDefault="00A618AD" w:rsidP="00A618AD">
            <w:pPr>
              <w:spacing w:line="230" w:lineRule="exact"/>
              <w:jc w:val="center"/>
              <w:rPr>
                <w:rFonts w:eastAsiaTheme="minorHAnsi" w:cs="Arial"/>
                <w:bCs/>
                <w:color w:val="404040" w:themeColor="text1" w:themeTint="BF"/>
                <w:szCs w:val="21"/>
              </w:rPr>
            </w:pPr>
          </w:p>
        </w:tc>
      </w:tr>
      <w:tr w:rsidR="00B67C5E" w:rsidRPr="00391D3B" w14:paraId="2480A13F" w14:textId="77777777" w:rsidTr="007C1FA9">
        <w:trPr>
          <w:trHeight w:val="227"/>
        </w:trPr>
        <w:tc>
          <w:tcPr>
            <w:tcW w:w="662" w:type="pct"/>
            <w:vAlign w:val="center"/>
          </w:tcPr>
          <w:p w14:paraId="35C73597" w14:textId="5A054218" w:rsidR="00B67C5E" w:rsidRPr="00A618AD" w:rsidRDefault="00B67C5E" w:rsidP="00A618AD">
            <w:pPr>
              <w:spacing w:before="6" w:after="6" w:line="180" w:lineRule="exact"/>
              <w:jc w:val="lef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1</w:t>
            </w:r>
            <w:r w:rsidR="00772378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7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:</w:t>
            </w:r>
            <w:r w:rsidR="00A618AD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3</w:t>
            </w:r>
            <w:r w:rsidR="00812813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0-18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:</w:t>
            </w:r>
            <w:r w:rsidR="00812813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</w:p>
        </w:tc>
        <w:tc>
          <w:tcPr>
            <w:tcW w:w="3900" w:type="pct"/>
            <w:vAlign w:val="center"/>
          </w:tcPr>
          <w:p w14:paraId="365FC2D0" w14:textId="3274927F" w:rsidR="00B67C5E" w:rsidRPr="00A618AD" w:rsidDel="00F141D6" w:rsidRDefault="00B67C5E" w:rsidP="00A618AD">
            <w:pPr>
              <w:spacing w:before="6" w:after="6" w:line="180" w:lineRule="exact"/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</w:pPr>
            <w:r w:rsidRPr="00A618AD">
              <w:rPr>
                <w:rFonts w:eastAsiaTheme="minorHAnsi" w:cs="Arial" w:hint="eastAsia"/>
                <w:b/>
                <w:bCs/>
                <w:color w:val="404040" w:themeColor="text1" w:themeTint="BF"/>
                <w:sz w:val="18"/>
                <w:szCs w:val="18"/>
              </w:rPr>
              <w:t>交流互动</w:t>
            </w:r>
            <w:r w:rsidRPr="00A618AD">
              <w:rPr>
                <w:rFonts w:eastAsiaTheme="minorHAnsi" w:cs="Arial"/>
                <w:b/>
                <w:bCs/>
                <w:color w:val="404040" w:themeColor="text1" w:themeTint="BF"/>
                <w:sz w:val="18"/>
                <w:szCs w:val="18"/>
              </w:rPr>
              <w:t>、专家答疑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（</w:t>
            </w:r>
            <w:r w:rsidR="00A618AD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3</w:t>
            </w:r>
            <w:r w:rsidR="00B55D93"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0</w:t>
            </w:r>
            <w:r w:rsidRPr="00A618AD">
              <w:rPr>
                <w:rFonts w:eastAsiaTheme="minorHAnsi" w:cs="Arial" w:hint="eastAsia"/>
                <w:bCs/>
                <w:color w:val="404040" w:themeColor="text1" w:themeTint="BF"/>
                <w:sz w:val="18"/>
                <w:szCs w:val="18"/>
              </w:rPr>
              <w:t>分钟</w:t>
            </w:r>
            <w:r w:rsidRPr="00A618AD">
              <w:rPr>
                <w:rFonts w:eastAsiaTheme="minorHAnsi" w:cs="Arial"/>
                <w:bCs/>
                <w:color w:val="404040" w:themeColor="text1" w:themeTint="BF"/>
                <w:sz w:val="18"/>
                <w:szCs w:val="18"/>
              </w:rPr>
              <w:t>）</w:t>
            </w:r>
          </w:p>
        </w:tc>
        <w:tc>
          <w:tcPr>
            <w:tcW w:w="438" w:type="pct"/>
            <w:vMerge/>
            <w:vAlign w:val="center"/>
          </w:tcPr>
          <w:p w14:paraId="12C1810E" w14:textId="77777777" w:rsidR="00B67C5E" w:rsidRPr="00391D3B" w:rsidRDefault="00B67C5E" w:rsidP="00FF23AB">
            <w:pPr>
              <w:spacing w:line="230" w:lineRule="exact"/>
              <w:jc w:val="center"/>
              <w:rPr>
                <w:rFonts w:eastAsiaTheme="minorHAnsi"/>
                <w:color w:val="404040" w:themeColor="text1" w:themeTint="BF"/>
                <w:szCs w:val="21"/>
              </w:rPr>
            </w:pPr>
          </w:p>
        </w:tc>
      </w:tr>
    </w:tbl>
    <w:p w14:paraId="5D5F521A" w14:textId="02D5E646" w:rsidR="00CF4939" w:rsidRPr="00CF4939" w:rsidRDefault="00CF4939" w:rsidP="00147299">
      <w:pPr>
        <w:spacing w:line="340" w:lineRule="exact"/>
        <w:rPr>
          <w:rFonts w:ascii="仿宋_GB2312" w:eastAsia="仿宋_GB2312" w:cs="仿宋_GB2312"/>
          <w:b/>
          <w:sz w:val="30"/>
          <w:szCs w:val="30"/>
        </w:rPr>
        <w:sectPr w:rsidR="00CF4939" w:rsidRPr="00CF4939" w:rsidSect="00901A1C">
          <w:pgSz w:w="11906" w:h="16838"/>
          <w:pgMar w:top="1134" w:right="1134" w:bottom="993" w:left="1134" w:header="851" w:footer="992" w:gutter="0"/>
          <w:cols w:space="425"/>
          <w:docGrid w:type="lines" w:linePitch="312"/>
        </w:sectPr>
      </w:pPr>
    </w:p>
    <w:p w14:paraId="11A72C7A" w14:textId="2864D396" w:rsidR="00C45C2B" w:rsidRPr="00B65ECB" w:rsidRDefault="00C45C2B" w:rsidP="00C45C2B">
      <w:pPr>
        <w:pStyle w:val="a7"/>
        <w:rPr>
          <w:rFonts w:ascii="仿宋_GB2312" w:eastAsia="仿宋_GB2312" w:hAnsiTheme="minorHAnsi" w:cs="仿宋_GB2312"/>
          <w:b w:val="0"/>
          <w:noProof/>
          <w:color w:val="auto"/>
          <w:sz w:val="28"/>
        </w:rPr>
      </w:pPr>
      <w:r w:rsidRPr="00B65ECB">
        <w:rPr>
          <w:rFonts w:ascii="仿宋_GB2312" w:eastAsia="仿宋_GB2312" w:hAnsiTheme="minorHAnsi" w:cs="仿宋_GB2312" w:hint="eastAsia"/>
          <w:b w:val="0"/>
          <w:noProof/>
          <w:color w:val="auto"/>
          <w:sz w:val="28"/>
        </w:rPr>
        <w:lastRenderedPageBreak/>
        <w:t>附件</w:t>
      </w:r>
      <w:r w:rsidRPr="00B65ECB">
        <w:rPr>
          <w:rFonts w:ascii="仿宋_GB2312" w:eastAsia="仿宋_GB2312" w:hAnsiTheme="minorHAnsi" w:cs="仿宋_GB2312"/>
          <w:b w:val="0"/>
          <w:noProof/>
          <w:color w:val="auto"/>
          <w:sz w:val="28"/>
        </w:rPr>
        <w:t>3</w:t>
      </w:r>
      <w:r w:rsidRPr="00B65ECB">
        <w:rPr>
          <w:rFonts w:ascii="仿宋_GB2312" w:eastAsia="仿宋_GB2312" w:hAnsiTheme="minorHAnsi" w:cs="仿宋_GB2312" w:hint="eastAsia"/>
          <w:b w:val="0"/>
          <w:noProof/>
          <w:color w:val="auto"/>
          <w:sz w:val="28"/>
        </w:rPr>
        <w:t>：</w:t>
      </w:r>
    </w:p>
    <w:p w14:paraId="5561EEF4" w14:textId="77777777" w:rsidR="00C45C2B" w:rsidRPr="003420BB" w:rsidRDefault="00C45C2B" w:rsidP="00C45C2B">
      <w:pPr>
        <w:pStyle w:val="p0"/>
        <w:spacing w:line="400" w:lineRule="exact"/>
        <w:ind w:firstLineChars="200" w:firstLine="643"/>
        <w:jc w:val="center"/>
        <w:rPr>
          <w:rFonts w:ascii="仿宋_GB2312" w:eastAsia="仿宋_GB2312"/>
          <w:b/>
          <w:sz w:val="32"/>
          <w:szCs w:val="32"/>
        </w:rPr>
      </w:pPr>
      <w:r w:rsidRPr="003420BB">
        <w:rPr>
          <w:rFonts w:ascii="仿宋_GB2312" w:eastAsia="仿宋_GB2312" w:hint="eastAsia"/>
          <w:b/>
          <w:sz w:val="32"/>
          <w:szCs w:val="32"/>
        </w:rPr>
        <w:t>发言回执</w:t>
      </w:r>
    </w:p>
    <w:p w14:paraId="2918EE0B" w14:textId="68B9CBBF" w:rsidR="00C45C2B" w:rsidRPr="003420BB" w:rsidRDefault="00C45C2B" w:rsidP="00C45C2B">
      <w:pPr>
        <w:widowControl/>
        <w:spacing w:line="375" w:lineRule="atLeast"/>
        <w:jc w:val="center"/>
        <w:rPr>
          <w:rFonts w:ascii="仿宋_GB2312" w:eastAsia="仿宋_GB2312"/>
          <w:b/>
          <w:bCs/>
          <w:sz w:val="32"/>
          <w:szCs w:val="32"/>
        </w:rPr>
      </w:pPr>
      <w:r w:rsidRPr="00C07E91">
        <w:rPr>
          <w:rFonts w:ascii="仿宋_GB2312" w:eastAsia="仿宋_GB2312" w:cs="仿宋_GB2312" w:hint="eastAsia"/>
          <w:b/>
          <w:noProof/>
          <w:sz w:val="32"/>
          <w:szCs w:val="32"/>
        </w:rPr>
        <w:t>燃煤电厂深度节能降耗增效技术交流研讨会</w:t>
      </w:r>
    </w:p>
    <w:p w14:paraId="3C70E8F3" w14:textId="77777777" w:rsidR="00C45C2B" w:rsidRPr="003420BB" w:rsidRDefault="00C45C2B" w:rsidP="00C45C2B">
      <w:pPr>
        <w:widowControl/>
        <w:spacing w:line="375" w:lineRule="atLeast"/>
        <w:jc w:val="left"/>
        <w:rPr>
          <w:rFonts w:ascii="仿宋_GB2312" w:eastAsia="仿宋_GB2312" w:cs="宋体"/>
          <w:color w:val="000000"/>
          <w:spacing w:val="15"/>
          <w:kern w:val="0"/>
        </w:rPr>
      </w:pPr>
      <w:r w:rsidRPr="003420BB">
        <w:rPr>
          <w:rFonts w:ascii="仿宋_GB2312" w:eastAsia="仿宋_GB2312" w:hAnsi="宋体" w:cs="宋体" w:hint="eastAsia"/>
          <w:b/>
          <w:bCs/>
          <w:color w:val="000000"/>
          <w:spacing w:val="15"/>
          <w:kern w:val="0"/>
          <w:sz w:val="32"/>
          <w:szCs w:val="32"/>
          <w:bdr w:val="none" w:sz="0" w:space="0" w:color="auto" w:frame="1"/>
        </w:rPr>
        <w:t>单位名称：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6"/>
        <w:gridCol w:w="2567"/>
        <w:gridCol w:w="1036"/>
        <w:gridCol w:w="675"/>
        <w:gridCol w:w="2095"/>
        <w:gridCol w:w="1251"/>
        <w:gridCol w:w="1630"/>
        <w:gridCol w:w="1208"/>
        <w:gridCol w:w="626"/>
        <w:gridCol w:w="1586"/>
      </w:tblGrid>
      <w:tr w:rsidR="00C45C2B" w:rsidRPr="003420BB" w14:paraId="7AE5546C" w14:textId="77777777" w:rsidTr="00DC4DD3">
        <w:trPr>
          <w:trHeight w:val="729"/>
        </w:trPr>
        <w:tc>
          <w:tcPr>
            <w:tcW w:w="645" w:type="pct"/>
            <w:vAlign w:val="center"/>
          </w:tcPr>
          <w:p w14:paraId="52A57AA8" w14:textId="77777777" w:rsidR="00C45C2B" w:rsidRPr="003420BB" w:rsidRDefault="00C45C2B" w:rsidP="00DC4DD3">
            <w:pPr>
              <w:widowControl/>
              <w:spacing w:line="375" w:lineRule="atLeast"/>
              <w:ind w:firstLineChars="32" w:firstLine="112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3420B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报告人</w:t>
            </w:r>
          </w:p>
        </w:tc>
        <w:tc>
          <w:tcPr>
            <w:tcW w:w="882" w:type="pct"/>
            <w:vAlign w:val="center"/>
          </w:tcPr>
          <w:p w14:paraId="315F6AB4" w14:textId="77777777" w:rsidR="00C45C2B" w:rsidRPr="003420BB" w:rsidRDefault="00C45C2B" w:rsidP="00DC4DD3">
            <w:pPr>
              <w:widowControl/>
              <w:rPr>
                <w:rFonts w:ascii="仿宋_GB2312" w:eastAsia="仿宋_GB2312" w:cs="宋体"/>
                <w:color w:val="000000"/>
                <w:spacing w:val="15"/>
                <w:kern w:val="0"/>
              </w:rPr>
            </w:pPr>
          </w:p>
        </w:tc>
        <w:tc>
          <w:tcPr>
            <w:tcW w:w="588" w:type="pct"/>
            <w:gridSpan w:val="2"/>
            <w:vAlign w:val="center"/>
          </w:tcPr>
          <w:p w14:paraId="348D55E8" w14:textId="77777777" w:rsidR="00C45C2B" w:rsidRPr="003420BB" w:rsidRDefault="00C45C2B" w:rsidP="00DC4DD3">
            <w:pPr>
              <w:widowControl/>
              <w:spacing w:line="375" w:lineRule="atLeast"/>
              <w:ind w:firstLineChars="36" w:firstLine="126"/>
              <w:jc w:val="center"/>
              <w:rPr>
                <w:rFonts w:ascii="仿宋_GB2312" w:eastAsia="仿宋_GB2312" w:hAnsi="宋体" w:cs="宋体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</w:pPr>
            <w:r w:rsidRPr="003420B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职称</w:t>
            </w:r>
          </w:p>
          <w:p w14:paraId="2D2568F1" w14:textId="77777777" w:rsidR="00C45C2B" w:rsidRPr="003420BB" w:rsidRDefault="00C45C2B" w:rsidP="00DC4DD3">
            <w:pPr>
              <w:widowControl/>
              <w:spacing w:line="375" w:lineRule="atLeast"/>
              <w:ind w:firstLineChars="36" w:firstLine="126"/>
              <w:jc w:val="center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3420B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职务</w:t>
            </w:r>
          </w:p>
        </w:tc>
        <w:tc>
          <w:tcPr>
            <w:tcW w:w="72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7C038" w14:textId="77777777" w:rsidR="00C45C2B" w:rsidRPr="003420BB" w:rsidRDefault="00C45C2B" w:rsidP="00DC4DD3">
            <w:pPr>
              <w:widowControl/>
              <w:rPr>
                <w:rFonts w:ascii="仿宋_GB2312" w:eastAsia="仿宋_GB2312" w:cs="宋体"/>
                <w:color w:val="000000"/>
                <w:spacing w:val="15"/>
                <w:kern w:val="0"/>
              </w:rPr>
            </w:pPr>
          </w:p>
        </w:tc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5CF93" w14:textId="77777777" w:rsidR="00C45C2B" w:rsidRPr="003420BB" w:rsidRDefault="00C45C2B" w:rsidP="00DC4DD3">
            <w:pPr>
              <w:widowControl/>
              <w:spacing w:line="375" w:lineRule="atLeast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3420B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部门</w:t>
            </w:r>
          </w:p>
        </w:tc>
        <w:tc>
          <w:tcPr>
            <w:tcW w:w="5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9332F" w14:textId="77777777" w:rsidR="00C45C2B" w:rsidRPr="003420BB" w:rsidRDefault="00C45C2B" w:rsidP="00DC4DD3">
            <w:pPr>
              <w:widowControl/>
              <w:rPr>
                <w:rFonts w:ascii="仿宋_GB2312" w:eastAsia="仿宋_GB2312" w:cs="宋体"/>
                <w:color w:val="000000"/>
                <w:spacing w:val="15"/>
                <w:kern w:val="0"/>
              </w:rPr>
            </w:pPr>
          </w:p>
        </w:tc>
        <w:tc>
          <w:tcPr>
            <w:tcW w:w="41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D8AC9" w14:textId="77777777" w:rsidR="00C45C2B" w:rsidRPr="003420BB" w:rsidRDefault="00C45C2B" w:rsidP="00DC4DD3">
            <w:pPr>
              <w:widowControl/>
              <w:spacing w:line="375" w:lineRule="atLeast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3420B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手机</w:t>
            </w:r>
          </w:p>
        </w:tc>
        <w:tc>
          <w:tcPr>
            <w:tcW w:w="76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20C79" w14:textId="77777777" w:rsidR="00C45C2B" w:rsidRPr="003420BB" w:rsidRDefault="00C45C2B" w:rsidP="00DC4DD3">
            <w:pPr>
              <w:widowControl/>
              <w:rPr>
                <w:rFonts w:ascii="仿宋_GB2312" w:eastAsia="仿宋_GB2312" w:cs="宋体"/>
                <w:color w:val="000000"/>
                <w:spacing w:val="15"/>
                <w:kern w:val="0"/>
              </w:rPr>
            </w:pPr>
          </w:p>
        </w:tc>
      </w:tr>
      <w:tr w:rsidR="00C45C2B" w:rsidRPr="003420BB" w14:paraId="5D82F23F" w14:textId="77777777" w:rsidTr="00DC4DD3">
        <w:trPr>
          <w:trHeight w:val="611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4A49A" w14:textId="77777777" w:rsidR="00C45C2B" w:rsidRPr="003420BB" w:rsidRDefault="00C45C2B" w:rsidP="00DC4DD3">
            <w:pPr>
              <w:widowControl/>
              <w:spacing w:line="375" w:lineRule="atLeast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3420B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电话</w:t>
            </w:r>
          </w:p>
        </w:tc>
        <w:tc>
          <w:tcPr>
            <w:tcW w:w="88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B7B0B" w14:textId="77777777" w:rsidR="00C45C2B" w:rsidRPr="003420BB" w:rsidRDefault="00C45C2B" w:rsidP="00DC4DD3">
            <w:pPr>
              <w:widowControl/>
              <w:rPr>
                <w:rFonts w:ascii="仿宋_GB2312" w:eastAsia="仿宋_GB2312" w:cs="宋体"/>
                <w:color w:val="000000"/>
                <w:spacing w:val="15"/>
                <w:kern w:val="0"/>
              </w:rPr>
            </w:pPr>
          </w:p>
        </w:tc>
        <w:tc>
          <w:tcPr>
            <w:tcW w:w="35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1955" w14:textId="77777777" w:rsidR="00C45C2B" w:rsidRPr="003420BB" w:rsidRDefault="00C45C2B" w:rsidP="00DC4DD3">
            <w:pPr>
              <w:widowControl/>
              <w:spacing w:line="375" w:lineRule="atLeast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3420B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传真</w:t>
            </w:r>
          </w:p>
        </w:tc>
        <w:tc>
          <w:tcPr>
            <w:tcW w:w="95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49E87" w14:textId="77777777" w:rsidR="00C45C2B" w:rsidRPr="003420BB" w:rsidRDefault="00C45C2B" w:rsidP="00DC4DD3">
            <w:pPr>
              <w:widowControl/>
              <w:rPr>
                <w:rFonts w:ascii="仿宋_GB2312" w:eastAsia="仿宋_GB2312" w:cs="宋体"/>
                <w:color w:val="000000"/>
                <w:spacing w:val="15"/>
                <w:kern w:val="0"/>
              </w:rPr>
            </w:pPr>
          </w:p>
        </w:tc>
        <w:tc>
          <w:tcPr>
            <w:tcW w:w="43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29A47" w14:textId="77777777" w:rsidR="00C45C2B" w:rsidRPr="003420BB" w:rsidRDefault="00C45C2B" w:rsidP="00DC4DD3">
            <w:pPr>
              <w:widowControl/>
              <w:spacing w:line="375" w:lineRule="atLeast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3420B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28"/>
                <w:szCs w:val="28"/>
                <w:bdr w:val="none" w:sz="0" w:space="0" w:color="auto" w:frame="1"/>
              </w:rPr>
              <w:t>E-mail</w:t>
            </w:r>
          </w:p>
        </w:tc>
        <w:tc>
          <w:tcPr>
            <w:tcW w:w="1735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56BBD" w14:textId="77777777" w:rsidR="00C45C2B" w:rsidRPr="003420BB" w:rsidRDefault="00C45C2B" w:rsidP="00DC4DD3">
            <w:pPr>
              <w:widowControl/>
              <w:rPr>
                <w:rFonts w:ascii="仿宋_GB2312" w:eastAsia="仿宋_GB2312" w:cs="宋体"/>
                <w:color w:val="000000"/>
                <w:spacing w:val="15"/>
                <w:kern w:val="0"/>
              </w:rPr>
            </w:pPr>
          </w:p>
        </w:tc>
      </w:tr>
      <w:tr w:rsidR="00C45C2B" w:rsidRPr="003420BB" w14:paraId="2E8466E8" w14:textId="77777777" w:rsidTr="00DC4DD3">
        <w:trPr>
          <w:trHeight w:val="605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4AC2" w14:textId="77777777" w:rsidR="00C45C2B" w:rsidRPr="003420BB" w:rsidRDefault="00C45C2B" w:rsidP="00DC4DD3">
            <w:pPr>
              <w:widowControl/>
              <w:spacing w:line="375" w:lineRule="atLeast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3420B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报告题目</w:t>
            </w:r>
          </w:p>
        </w:tc>
        <w:tc>
          <w:tcPr>
            <w:tcW w:w="3180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4AF38" w14:textId="77777777" w:rsidR="00C45C2B" w:rsidRPr="003420BB" w:rsidRDefault="00C45C2B" w:rsidP="00DC4DD3">
            <w:pPr>
              <w:widowControl/>
              <w:rPr>
                <w:rFonts w:ascii="仿宋_GB2312" w:eastAsia="仿宋_GB2312" w:cs="宋体"/>
                <w:color w:val="000000"/>
                <w:spacing w:val="15"/>
                <w:kern w:val="0"/>
              </w:rPr>
            </w:pPr>
            <w:r w:rsidRPr="003420BB">
              <w:rPr>
                <w:rFonts w:ascii="仿宋_GB2312" w:eastAsia="仿宋_GB2312" w:cs="宋体" w:hint="eastAsia"/>
                <w:color w:val="000000"/>
                <w:spacing w:val="15"/>
                <w:kern w:val="0"/>
              </w:rPr>
              <w:t>大题目……：小题目a、……；b、……；c……；d……。</w:t>
            </w:r>
          </w:p>
        </w:tc>
        <w:tc>
          <w:tcPr>
            <w:tcW w:w="63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2E0C5" w14:textId="77777777" w:rsidR="00C45C2B" w:rsidRPr="003420BB" w:rsidRDefault="00C45C2B" w:rsidP="00DC4DD3">
            <w:pPr>
              <w:widowControl/>
              <w:spacing w:line="375" w:lineRule="atLeast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3420B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报告时间</w:t>
            </w:r>
          </w:p>
        </w:tc>
        <w:tc>
          <w:tcPr>
            <w:tcW w:w="5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AEEC" w14:textId="77777777" w:rsidR="00C45C2B" w:rsidRPr="003420BB" w:rsidRDefault="00C45C2B" w:rsidP="00DC4DD3">
            <w:pPr>
              <w:widowControl/>
              <w:spacing w:line="375" w:lineRule="atLeast"/>
              <w:ind w:firstLineChars="150" w:firstLine="525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3420B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分钟</w:t>
            </w:r>
          </w:p>
        </w:tc>
      </w:tr>
      <w:tr w:rsidR="00C45C2B" w:rsidRPr="003420BB" w14:paraId="42FF556D" w14:textId="77777777" w:rsidTr="00DC4DD3">
        <w:trPr>
          <w:trHeight w:val="1995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C9D96" w14:textId="77777777" w:rsidR="00C45C2B" w:rsidRPr="003420BB" w:rsidRDefault="00C45C2B" w:rsidP="00DC4DD3">
            <w:pPr>
              <w:widowControl/>
              <w:spacing w:line="375" w:lineRule="atLeast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3420B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报告简介</w:t>
            </w:r>
          </w:p>
        </w:tc>
        <w:tc>
          <w:tcPr>
            <w:tcW w:w="4355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64C05" w14:textId="77777777" w:rsidR="00C45C2B" w:rsidRPr="003420BB" w:rsidRDefault="00C45C2B" w:rsidP="00DC4DD3">
            <w:pPr>
              <w:widowControl/>
              <w:rPr>
                <w:rFonts w:ascii="仿宋_GB2312" w:eastAsia="仿宋_GB2312" w:cs="宋体"/>
                <w:color w:val="000000"/>
                <w:spacing w:val="15"/>
                <w:kern w:val="0"/>
              </w:rPr>
            </w:pPr>
          </w:p>
        </w:tc>
      </w:tr>
      <w:tr w:rsidR="00C45C2B" w:rsidRPr="003420BB" w14:paraId="16F15DDB" w14:textId="77777777" w:rsidTr="00DC4DD3">
        <w:trPr>
          <w:trHeight w:val="2007"/>
        </w:trPr>
        <w:tc>
          <w:tcPr>
            <w:tcW w:w="64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08DE" w14:textId="77777777" w:rsidR="00C45C2B" w:rsidRPr="003420BB" w:rsidRDefault="00C45C2B" w:rsidP="00DC4DD3">
            <w:pPr>
              <w:widowControl/>
              <w:spacing w:line="375" w:lineRule="atLeast"/>
              <w:rPr>
                <w:rFonts w:ascii="仿宋_GB2312" w:eastAsia="仿宋_GB2312" w:cs="宋体"/>
                <w:color w:val="000000"/>
                <w:spacing w:val="15"/>
                <w:kern w:val="0"/>
                <w:sz w:val="24"/>
              </w:rPr>
            </w:pPr>
            <w:r w:rsidRPr="003420BB">
              <w:rPr>
                <w:rFonts w:ascii="仿宋_GB2312" w:eastAsia="仿宋_GB2312" w:hAnsi="宋体" w:cs="宋体" w:hint="eastAsia"/>
                <w:color w:val="000000"/>
                <w:spacing w:val="15"/>
                <w:kern w:val="0"/>
                <w:sz w:val="32"/>
                <w:szCs w:val="32"/>
                <w:bdr w:val="none" w:sz="0" w:space="0" w:color="auto" w:frame="1"/>
              </w:rPr>
              <w:t>有何建议</w:t>
            </w:r>
          </w:p>
        </w:tc>
        <w:tc>
          <w:tcPr>
            <w:tcW w:w="4355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A176C" w14:textId="77777777" w:rsidR="00C45C2B" w:rsidRPr="003420BB" w:rsidRDefault="00C45C2B" w:rsidP="00DC4DD3">
            <w:pPr>
              <w:widowControl/>
              <w:rPr>
                <w:rFonts w:ascii="仿宋_GB2312" w:eastAsia="仿宋_GB2312" w:cs="宋体"/>
                <w:color w:val="000000"/>
                <w:spacing w:val="15"/>
                <w:kern w:val="0"/>
              </w:rPr>
            </w:pPr>
          </w:p>
        </w:tc>
      </w:tr>
    </w:tbl>
    <w:p w14:paraId="24EF76A4" w14:textId="4751CA4B" w:rsidR="00C45C2B" w:rsidRPr="00C45C2B" w:rsidRDefault="00C45C2B" w:rsidP="00C45C2B">
      <w:pPr>
        <w:widowControl/>
        <w:spacing w:line="375" w:lineRule="atLeast"/>
        <w:jc w:val="left"/>
        <w:rPr>
          <w:rFonts w:ascii="仿宋_GB2312" w:eastAsia="仿宋_GB2312"/>
          <w:b/>
          <w:kern w:val="0"/>
        </w:rPr>
      </w:pPr>
      <w:r w:rsidRPr="003420BB">
        <w:rPr>
          <w:rFonts w:ascii="仿宋_GB2312" w:eastAsia="仿宋_GB2312" w:hAnsi="宋体" w:cs="宋体" w:hint="eastAsia"/>
          <w:color w:val="000000"/>
          <w:spacing w:val="15"/>
          <w:kern w:val="0"/>
          <w:sz w:val="32"/>
          <w:szCs w:val="32"/>
          <w:bdr w:val="none" w:sz="0" w:space="0" w:color="auto" w:frame="1"/>
        </w:rPr>
        <w:t>注：</w:t>
      </w:r>
      <w:r w:rsidRPr="003420BB">
        <w:rPr>
          <w:rFonts w:ascii="仿宋" w:eastAsia="仿宋" w:hAnsi="仿宋" w:cs="Times New Roman" w:hint="eastAsia"/>
          <w:kern w:val="0"/>
          <w:sz w:val="32"/>
          <w:szCs w:val="32"/>
        </w:rPr>
        <w:t>回执表请</w:t>
      </w:r>
      <w:hyperlink r:id="rId8" w:history="1">
        <w:r w:rsidRPr="003420BB">
          <w:rPr>
            <w:rFonts w:ascii="仿宋" w:eastAsia="仿宋" w:hAnsi="仿宋" w:cs="Times New Roman" w:hint="eastAsia"/>
            <w:color w:val="333333"/>
            <w:kern w:val="0"/>
            <w:sz w:val="32"/>
          </w:rPr>
          <w:t>扫描发至邮箱dlkjw@188.com</w:t>
        </w:r>
      </w:hyperlink>
      <w:r w:rsidRPr="003420BB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p w14:paraId="01AFC52B" w14:textId="44D9F148" w:rsidR="00C07E91" w:rsidRPr="00B65ECB" w:rsidRDefault="00C07E91" w:rsidP="00C07E91">
      <w:pPr>
        <w:pStyle w:val="a7"/>
        <w:rPr>
          <w:rFonts w:ascii="仿宋_GB2312" w:eastAsia="仿宋_GB2312" w:hAnsiTheme="minorHAnsi" w:cs="仿宋_GB2312"/>
          <w:b w:val="0"/>
          <w:noProof/>
          <w:color w:val="auto"/>
          <w:sz w:val="28"/>
        </w:rPr>
      </w:pPr>
      <w:r w:rsidRPr="00B65ECB">
        <w:rPr>
          <w:rFonts w:ascii="仿宋_GB2312" w:eastAsia="仿宋_GB2312" w:hAnsiTheme="minorHAnsi" w:cs="仿宋_GB2312" w:hint="eastAsia"/>
          <w:b w:val="0"/>
          <w:noProof/>
          <w:color w:val="auto"/>
          <w:sz w:val="28"/>
        </w:rPr>
        <w:lastRenderedPageBreak/>
        <w:t>附件</w:t>
      </w:r>
      <w:r w:rsidR="00C45C2B" w:rsidRPr="00B65ECB">
        <w:rPr>
          <w:rFonts w:ascii="仿宋_GB2312" w:eastAsia="仿宋_GB2312" w:hAnsiTheme="minorHAnsi" w:cs="仿宋_GB2312"/>
          <w:b w:val="0"/>
          <w:noProof/>
          <w:color w:val="auto"/>
          <w:sz w:val="28"/>
        </w:rPr>
        <w:t>4</w:t>
      </w:r>
      <w:r w:rsidRPr="00B65ECB">
        <w:rPr>
          <w:rFonts w:ascii="仿宋_GB2312" w:eastAsia="仿宋_GB2312" w:hAnsiTheme="minorHAnsi" w:cs="仿宋_GB2312" w:hint="eastAsia"/>
          <w:b w:val="0"/>
          <w:noProof/>
          <w:color w:val="auto"/>
          <w:sz w:val="28"/>
        </w:rPr>
        <w:t>：</w:t>
      </w:r>
    </w:p>
    <w:p w14:paraId="4F2BC036" w14:textId="77777777" w:rsidR="00C07E91" w:rsidRPr="002C43DB" w:rsidRDefault="00C07E91" w:rsidP="00C07E91">
      <w:pPr>
        <w:pStyle w:val="a7"/>
        <w:jc w:val="center"/>
        <w:rPr>
          <w:rFonts w:ascii="仿宋_GB2312" w:eastAsia="仿宋_GB2312"/>
          <w:kern w:val="0"/>
        </w:rPr>
      </w:pPr>
      <w:r w:rsidRPr="002C43DB">
        <w:rPr>
          <w:rFonts w:ascii="仿宋_GB2312" w:eastAsia="仿宋_GB2312" w:hint="eastAsia"/>
        </w:rPr>
        <w:t>参会回执</w:t>
      </w:r>
    </w:p>
    <w:p w14:paraId="5C79BD4C" w14:textId="643BC010" w:rsidR="00C07E91" w:rsidRPr="002C43DB" w:rsidRDefault="00C07E91" w:rsidP="00C07E91">
      <w:pPr>
        <w:pStyle w:val="p0"/>
        <w:spacing w:afterLines="100" w:after="312" w:line="400" w:lineRule="exact"/>
        <w:jc w:val="center"/>
        <w:rPr>
          <w:rFonts w:ascii="仿宋_GB2312" w:eastAsia="仿宋_GB2312"/>
          <w:b/>
          <w:sz w:val="32"/>
          <w:szCs w:val="32"/>
        </w:rPr>
      </w:pPr>
      <w:r w:rsidRPr="00C07E91">
        <w:rPr>
          <w:rFonts w:ascii="仿宋_GB2312" w:eastAsia="仿宋_GB2312" w:cs="仿宋_GB2312" w:hint="eastAsia"/>
          <w:b/>
          <w:noProof/>
          <w:sz w:val="32"/>
          <w:szCs w:val="32"/>
        </w:rPr>
        <w:t>燃煤电厂深度节能降耗增效技术交流研讨会</w:t>
      </w:r>
    </w:p>
    <w:tbl>
      <w:tblPr>
        <w:tblW w:w="14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7"/>
        <w:gridCol w:w="1628"/>
        <w:gridCol w:w="1196"/>
        <w:gridCol w:w="2037"/>
        <w:gridCol w:w="1357"/>
        <w:gridCol w:w="1598"/>
        <w:gridCol w:w="1719"/>
        <w:gridCol w:w="1841"/>
        <w:gridCol w:w="1016"/>
        <w:gridCol w:w="1016"/>
      </w:tblGrid>
      <w:tr w:rsidR="00C07E91" w:rsidRPr="002C43DB" w14:paraId="11B58BA2" w14:textId="77777777" w:rsidTr="005D7AD3">
        <w:trPr>
          <w:cantSplit/>
          <w:trHeight w:val="342"/>
          <w:jc w:val="center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E9BF" w14:textId="77777777" w:rsidR="00C07E91" w:rsidRPr="002C43DB" w:rsidRDefault="00C07E91" w:rsidP="005D7AD3">
            <w:pPr>
              <w:pStyle w:val="p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2C43DB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15C3" w14:textId="77777777" w:rsidR="00C07E91" w:rsidRPr="002C43DB" w:rsidRDefault="00C07E91" w:rsidP="005D7AD3">
            <w:pPr>
              <w:pStyle w:val="p0"/>
              <w:spacing w:line="40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2C43DB">
              <w:rPr>
                <w:rFonts w:ascii="仿宋_GB2312" w:eastAsia="仿宋_GB2312" w:hint="eastAsia"/>
                <w:sz w:val="32"/>
                <w:szCs w:val="32"/>
              </w:rPr>
              <w:t>姓 名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975B" w14:textId="77777777" w:rsidR="00C07E91" w:rsidRPr="002C43DB" w:rsidRDefault="00C07E91" w:rsidP="005D7AD3">
            <w:pPr>
              <w:pStyle w:val="p0"/>
              <w:spacing w:line="400" w:lineRule="exact"/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2C43DB"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  <w:p w14:paraId="02FD5CC6" w14:textId="77777777" w:rsidR="00C07E91" w:rsidRPr="002C43DB" w:rsidRDefault="00C07E91" w:rsidP="005D7AD3">
            <w:pPr>
              <w:pStyle w:val="p0"/>
              <w:spacing w:line="400" w:lineRule="exact"/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2C43DB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BBD2" w14:textId="77777777" w:rsidR="00C07E91" w:rsidRPr="002C43DB" w:rsidRDefault="00C07E91" w:rsidP="005D7AD3">
            <w:pPr>
              <w:pStyle w:val="p0"/>
              <w:spacing w:line="40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2C43DB"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415B" w14:textId="77777777" w:rsidR="00C07E91" w:rsidRPr="002C43DB" w:rsidRDefault="00C07E91" w:rsidP="005D7AD3">
            <w:pPr>
              <w:pStyle w:val="p0"/>
              <w:spacing w:line="40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2C43DB">
              <w:rPr>
                <w:rFonts w:ascii="仿宋_GB2312" w:eastAsia="仿宋_GB2312" w:hint="eastAsia"/>
                <w:sz w:val="32"/>
                <w:szCs w:val="32"/>
              </w:rPr>
              <w:t>电话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1746" w14:textId="77777777" w:rsidR="00C07E91" w:rsidRPr="002C43DB" w:rsidRDefault="00C07E91" w:rsidP="005D7AD3">
            <w:pPr>
              <w:pStyle w:val="p0"/>
              <w:spacing w:line="40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2C43DB">
              <w:rPr>
                <w:rFonts w:ascii="仿宋_GB2312" w:eastAsia="仿宋_GB2312" w:hint="eastAsia"/>
                <w:sz w:val="32"/>
                <w:szCs w:val="32"/>
              </w:rPr>
              <w:t>传真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C2C1" w14:textId="77777777" w:rsidR="00C07E91" w:rsidRPr="002C43DB" w:rsidRDefault="00C07E91" w:rsidP="005D7AD3">
            <w:pPr>
              <w:pStyle w:val="p0"/>
              <w:spacing w:line="40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2C43DB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2F3649" w14:textId="77777777" w:rsidR="00C07E91" w:rsidRPr="002C43DB" w:rsidRDefault="00C07E91" w:rsidP="005D7AD3">
            <w:pPr>
              <w:pStyle w:val="p0"/>
              <w:spacing w:line="400" w:lineRule="exact"/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2C43DB">
              <w:rPr>
                <w:rFonts w:ascii="仿宋_GB2312" w:eastAsia="仿宋_GB2312" w:hint="eastAsia"/>
                <w:sz w:val="32"/>
                <w:szCs w:val="32"/>
              </w:rPr>
              <w:t>电子邮件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75FE" w14:textId="77777777" w:rsidR="00C07E91" w:rsidRPr="002C43DB" w:rsidRDefault="00C07E91" w:rsidP="005D7AD3">
            <w:pPr>
              <w:pStyle w:val="p0"/>
              <w:spacing w:line="400" w:lineRule="exact"/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2C43DB">
              <w:rPr>
                <w:rFonts w:ascii="仿宋_GB2312" w:eastAsia="仿宋_GB2312" w:hint="eastAsia"/>
                <w:sz w:val="32"/>
                <w:szCs w:val="32"/>
              </w:rPr>
              <w:t>住房要求</w:t>
            </w:r>
          </w:p>
        </w:tc>
      </w:tr>
      <w:tr w:rsidR="00C07E91" w:rsidRPr="002C43DB" w14:paraId="050EBDCB" w14:textId="77777777" w:rsidTr="005D7AD3">
        <w:trPr>
          <w:cantSplit/>
          <w:trHeight w:val="324"/>
          <w:jc w:val="center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9127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7410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5D10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DAB8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AF9D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1419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B283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249B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2B85" w14:textId="77777777" w:rsidR="00C07E91" w:rsidRPr="002C43DB" w:rsidRDefault="00C07E91" w:rsidP="005D7AD3">
            <w:pPr>
              <w:pStyle w:val="p0"/>
              <w:spacing w:line="400" w:lineRule="exact"/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2C43DB">
              <w:rPr>
                <w:rFonts w:ascii="仿宋_GB2312" w:eastAsia="仿宋_GB2312" w:hint="eastAsia"/>
                <w:sz w:val="32"/>
                <w:szCs w:val="32"/>
              </w:rPr>
              <w:t>包房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65A8" w14:textId="77777777" w:rsidR="00C07E91" w:rsidRPr="002C43DB" w:rsidRDefault="00C07E91" w:rsidP="005D7AD3">
            <w:pPr>
              <w:pStyle w:val="p0"/>
              <w:spacing w:line="400" w:lineRule="exact"/>
              <w:ind w:firstLineChars="50" w:firstLine="160"/>
              <w:rPr>
                <w:rFonts w:ascii="仿宋_GB2312" w:eastAsia="仿宋_GB2312"/>
                <w:sz w:val="32"/>
                <w:szCs w:val="32"/>
              </w:rPr>
            </w:pPr>
            <w:r w:rsidRPr="002C43DB">
              <w:rPr>
                <w:rFonts w:ascii="仿宋_GB2312" w:eastAsia="仿宋_GB2312" w:hint="eastAsia"/>
                <w:sz w:val="32"/>
                <w:szCs w:val="32"/>
              </w:rPr>
              <w:t>合住</w:t>
            </w:r>
          </w:p>
        </w:tc>
      </w:tr>
      <w:tr w:rsidR="00C07E91" w:rsidRPr="002C43DB" w14:paraId="385A6A57" w14:textId="77777777" w:rsidTr="005D7AD3">
        <w:trPr>
          <w:cantSplit/>
          <w:trHeight w:val="990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CD78" w14:textId="77777777" w:rsidR="00C07E91" w:rsidRPr="002C43DB" w:rsidRDefault="00C07E91" w:rsidP="005D7AD3">
            <w:pPr>
              <w:pStyle w:val="p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2C43DB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3B54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CAF9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9AE9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9836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38F7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4467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B1A1C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4CDB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5F9A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7E91" w:rsidRPr="002C43DB" w14:paraId="1B8F8FEB" w14:textId="77777777" w:rsidTr="005D7AD3">
        <w:trPr>
          <w:cantSplit/>
          <w:trHeight w:val="93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6BCF" w14:textId="77777777" w:rsidR="00C07E91" w:rsidRPr="002C43DB" w:rsidRDefault="00C07E91" w:rsidP="005D7AD3">
            <w:pPr>
              <w:pStyle w:val="p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2C43DB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ED17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8629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C7EF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EB06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1ECC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34E0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5B20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CE18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1EAD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7E91" w:rsidRPr="002C43DB" w14:paraId="77A6B387" w14:textId="77777777" w:rsidTr="005D7AD3">
        <w:trPr>
          <w:cantSplit/>
          <w:trHeight w:val="90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DF45" w14:textId="77777777" w:rsidR="00C07E91" w:rsidRPr="002C43DB" w:rsidRDefault="00C07E91" w:rsidP="005D7AD3">
            <w:pPr>
              <w:pStyle w:val="p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2C43DB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3D0B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CD40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EC8F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21C2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FA65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FC9C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D9B2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4027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04BE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7E91" w:rsidRPr="002C43DB" w14:paraId="1807E5A8" w14:textId="77777777" w:rsidTr="005D7AD3">
        <w:trPr>
          <w:cantSplit/>
          <w:trHeight w:val="902"/>
          <w:jc w:val="center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3F53" w14:textId="77777777" w:rsidR="00C07E91" w:rsidRPr="002C43DB" w:rsidRDefault="00C07E91" w:rsidP="005D7AD3">
            <w:pPr>
              <w:pStyle w:val="p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2C43DB"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2199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9F19A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8713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AD7B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42FC3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0ADA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2442E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83A2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BF69" w14:textId="77777777" w:rsidR="00C07E91" w:rsidRPr="002C43DB" w:rsidRDefault="00C07E91" w:rsidP="005D7AD3">
            <w:pPr>
              <w:pStyle w:val="p0"/>
              <w:spacing w:line="40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C07E91" w:rsidRPr="002C43DB" w14:paraId="23F65EF2" w14:textId="77777777" w:rsidTr="005D7AD3">
        <w:trPr>
          <w:cantSplit/>
          <w:trHeight w:val="902"/>
          <w:jc w:val="center"/>
        </w:trPr>
        <w:tc>
          <w:tcPr>
            <w:tcW w:w="14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0E97" w14:textId="77777777" w:rsidR="00C07E91" w:rsidRPr="002C43DB" w:rsidRDefault="00C07E91" w:rsidP="005D7AD3">
            <w:pPr>
              <w:pStyle w:val="p0"/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 w:rsidRPr="002C43DB">
              <w:rPr>
                <w:rFonts w:ascii="仿宋_GB2312" w:eastAsia="仿宋_GB2312" w:hint="eastAsia"/>
                <w:sz w:val="32"/>
                <w:szCs w:val="32"/>
              </w:rPr>
              <w:t>地址、邮编及其他内容：</w:t>
            </w:r>
          </w:p>
        </w:tc>
      </w:tr>
    </w:tbl>
    <w:p w14:paraId="3DA52436" w14:textId="77777777" w:rsidR="00C07E91" w:rsidRPr="002C43DB" w:rsidRDefault="00C07E91" w:rsidP="00C07E91">
      <w:pPr>
        <w:pStyle w:val="p0"/>
        <w:wordWrap w:val="0"/>
        <w:spacing w:line="400" w:lineRule="exact"/>
        <w:jc w:val="right"/>
        <w:rPr>
          <w:rFonts w:ascii="仿宋_GB2312" w:eastAsia="仿宋_GB2312"/>
          <w:sz w:val="32"/>
          <w:szCs w:val="32"/>
        </w:rPr>
      </w:pPr>
      <w:r w:rsidRPr="002C43DB">
        <w:rPr>
          <w:rFonts w:ascii="仿宋_GB2312" w:eastAsia="仿宋_GB2312" w:hint="eastAsia"/>
          <w:sz w:val="32"/>
          <w:szCs w:val="32"/>
        </w:rPr>
        <w:t xml:space="preserve">单位公章     </w:t>
      </w:r>
    </w:p>
    <w:p w14:paraId="036B023D" w14:textId="77777777" w:rsidR="00C07E91" w:rsidRPr="00177089" w:rsidRDefault="00C07E91" w:rsidP="00C07E91">
      <w:pPr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7708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备注：</w:t>
      </w:r>
    </w:p>
    <w:p w14:paraId="3B4190BD" w14:textId="77777777" w:rsidR="00C07E91" w:rsidRPr="00177089" w:rsidRDefault="00C07E91" w:rsidP="00C07E91">
      <w:pPr>
        <w:rPr>
          <w:rFonts w:ascii="仿宋_GB2312" w:eastAsia="仿宋_GB2312" w:hAnsi="Times New Roman" w:cs="Times New Roman"/>
          <w:kern w:val="0"/>
          <w:sz w:val="32"/>
          <w:szCs w:val="32"/>
        </w:rPr>
      </w:pPr>
      <w:r w:rsidRPr="0017708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1、此表复印有效；请务必将各项内容填写完整并加盖单位公章。</w:t>
      </w:r>
    </w:p>
    <w:p w14:paraId="5D5A6D70" w14:textId="77777777" w:rsidR="00C07E91" w:rsidRPr="00177089" w:rsidRDefault="00C07E91" w:rsidP="00C07E91">
      <w:pPr>
        <w:rPr>
          <w:rFonts w:ascii="仿宋" w:eastAsia="仿宋" w:hAnsi="仿宋" w:cs="宋体"/>
          <w:kern w:val="0"/>
          <w:sz w:val="30"/>
          <w:szCs w:val="30"/>
        </w:rPr>
      </w:pPr>
      <w:r w:rsidRPr="00177089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2、回执表扫描发至邮箱dlkjw@188.com。</w:t>
      </w:r>
    </w:p>
    <w:p w14:paraId="7125462A" w14:textId="39C73B28" w:rsidR="00C07E91" w:rsidRPr="00B65ECB" w:rsidRDefault="00C07E91" w:rsidP="00C07E91">
      <w:pPr>
        <w:pStyle w:val="a7"/>
        <w:rPr>
          <w:rFonts w:ascii="仿宋_GB2312" w:eastAsia="仿宋_GB2312" w:hAnsiTheme="minorHAnsi" w:cs="仿宋_GB2312"/>
          <w:b w:val="0"/>
          <w:noProof/>
          <w:color w:val="auto"/>
          <w:sz w:val="28"/>
        </w:rPr>
      </w:pPr>
      <w:r w:rsidRPr="00B65ECB">
        <w:rPr>
          <w:rFonts w:ascii="仿宋_GB2312" w:eastAsia="仿宋_GB2312" w:hAnsiTheme="minorHAnsi" w:cs="仿宋_GB2312" w:hint="eastAsia"/>
          <w:b w:val="0"/>
          <w:noProof/>
          <w:color w:val="auto"/>
          <w:sz w:val="28"/>
        </w:rPr>
        <w:lastRenderedPageBreak/>
        <w:t>附件</w:t>
      </w:r>
      <w:r w:rsidR="00C45C2B" w:rsidRPr="00B65ECB">
        <w:rPr>
          <w:rFonts w:ascii="仿宋_GB2312" w:eastAsia="仿宋_GB2312" w:hAnsiTheme="minorHAnsi" w:cs="仿宋_GB2312" w:hint="eastAsia"/>
          <w:b w:val="0"/>
          <w:noProof/>
          <w:color w:val="auto"/>
          <w:sz w:val="28"/>
        </w:rPr>
        <w:t>5</w:t>
      </w:r>
      <w:r w:rsidRPr="00B65ECB">
        <w:rPr>
          <w:rFonts w:ascii="仿宋_GB2312" w:eastAsia="仿宋_GB2312" w:hAnsiTheme="minorHAnsi" w:cs="仿宋_GB2312" w:hint="eastAsia"/>
          <w:b w:val="0"/>
          <w:noProof/>
          <w:color w:val="auto"/>
          <w:sz w:val="28"/>
        </w:rPr>
        <w:t>：</w:t>
      </w:r>
    </w:p>
    <w:p w14:paraId="3E01A95A" w14:textId="77777777" w:rsidR="00C07E91" w:rsidRPr="002C43DB" w:rsidRDefault="00C07E91" w:rsidP="00C07E91">
      <w:pPr>
        <w:pStyle w:val="p0"/>
        <w:spacing w:afterLines="50" w:after="156" w:line="400" w:lineRule="exact"/>
        <w:jc w:val="center"/>
        <w:rPr>
          <w:rFonts w:ascii="仿宋_GB2312" w:eastAsia="仿宋_GB2312" w:hAnsi="宋体"/>
          <w:b/>
          <w:bCs/>
          <w:color w:val="000000"/>
          <w:sz w:val="32"/>
          <w:szCs w:val="32"/>
        </w:rPr>
      </w:pPr>
      <w:r w:rsidRPr="002C43DB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疑难问题及需求表</w:t>
      </w:r>
    </w:p>
    <w:p w14:paraId="60CAB158" w14:textId="43A2109B" w:rsidR="00C07E91" w:rsidRDefault="00C07E91" w:rsidP="00C07E91">
      <w:pPr>
        <w:pStyle w:val="p0"/>
        <w:spacing w:afterLines="100" w:after="312" w:line="400" w:lineRule="exact"/>
        <w:jc w:val="center"/>
        <w:rPr>
          <w:rFonts w:ascii="仿宋_GB2312" w:eastAsia="仿宋_GB2312" w:hAnsi="宋体"/>
          <w:bCs/>
          <w:color w:val="000000"/>
          <w:sz w:val="36"/>
          <w:szCs w:val="36"/>
        </w:rPr>
      </w:pPr>
      <w:r w:rsidRPr="00C07E91">
        <w:rPr>
          <w:rFonts w:ascii="仿宋_GB2312" w:eastAsia="仿宋_GB2312" w:cs="仿宋_GB2312" w:hint="eastAsia"/>
          <w:b/>
          <w:noProof/>
          <w:sz w:val="32"/>
          <w:szCs w:val="32"/>
        </w:rPr>
        <w:t>燃煤电厂深度节能降耗增效技术交流研讨会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"/>
        <w:gridCol w:w="9402"/>
        <w:gridCol w:w="3640"/>
      </w:tblGrid>
      <w:tr w:rsidR="00C07E91" w:rsidRPr="002C43DB" w14:paraId="3F791E5D" w14:textId="77777777" w:rsidTr="005D7AD3">
        <w:tc>
          <w:tcPr>
            <w:tcW w:w="1526" w:type="dxa"/>
            <w:vAlign w:val="center"/>
          </w:tcPr>
          <w:p w14:paraId="5B025A07" w14:textId="77777777" w:rsidR="00C07E91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2C43DB">
              <w:rPr>
                <w:rFonts w:ascii="仿宋" w:eastAsia="仿宋" w:hAnsi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9478" w:type="dxa"/>
            <w:vAlign w:val="center"/>
          </w:tcPr>
          <w:p w14:paraId="0444AF50" w14:textId="77777777" w:rsidR="00C07E91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2C43DB">
              <w:rPr>
                <w:rFonts w:ascii="仿宋" w:eastAsia="仿宋" w:hAnsi="仿宋" w:hint="eastAsia"/>
                <w:kern w:val="0"/>
                <w:sz w:val="32"/>
                <w:szCs w:val="32"/>
              </w:rPr>
              <w:t>疑难问题、需求、预邀请单位或专家</w:t>
            </w:r>
          </w:p>
        </w:tc>
        <w:tc>
          <w:tcPr>
            <w:tcW w:w="3668" w:type="dxa"/>
            <w:vAlign w:val="center"/>
          </w:tcPr>
          <w:p w14:paraId="5A0651B3" w14:textId="77777777" w:rsidR="00C07E91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2C43DB">
              <w:rPr>
                <w:rFonts w:ascii="仿宋" w:eastAsia="仿宋" w:hAnsi="仿宋" w:hint="eastAsia"/>
                <w:kern w:val="0"/>
                <w:sz w:val="32"/>
                <w:szCs w:val="32"/>
              </w:rPr>
              <w:t>备注</w:t>
            </w:r>
          </w:p>
        </w:tc>
      </w:tr>
      <w:tr w:rsidR="00C07E91" w:rsidRPr="002C43DB" w14:paraId="340D3915" w14:textId="77777777" w:rsidTr="005D7AD3">
        <w:tc>
          <w:tcPr>
            <w:tcW w:w="1526" w:type="dxa"/>
            <w:vAlign w:val="center"/>
          </w:tcPr>
          <w:p w14:paraId="248EA390" w14:textId="77777777" w:rsidR="00C07E91" w:rsidRPr="002C43DB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0F25939F" w14:textId="77777777" w:rsidR="00C07E91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2F9CF91A" w14:textId="77777777" w:rsidR="00C07E91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C07E91" w:rsidRPr="002C43DB" w14:paraId="1CFE14DC" w14:textId="77777777" w:rsidTr="005D7AD3">
        <w:tc>
          <w:tcPr>
            <w:tcW w:w="1526" w:type="dxa"/>
            <w:vAlign w:val="center"/>
          </w:tcPr>
          <w:p w14:paraId="7A539DE9" w14:textId="77777777" w:rsidR="00C07E91" w:rsidRPr="002C43DB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74DDF831" w14:textId="77777777" w:rsidR="00C07E91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02875615" w14:textId="77777777" w:rsidR="00C07E91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C07E91" w:rsidRPr="002C43DB" w14:paraId="7788C81A" w14:textId="77777777" w:rsidTr="005D7AD3">
        <w:tc>
          <w:tcPr>
            <w:tcW w:w="1526" w:type="dxa"/>
            <w:vAlign w:val="center"/>
          </w:tcPr>
          <w:p w14:paraId="5A72FC5C" w14:textId="77777777" w:rsidR="00C07E91" w:rsidRPr="002C43DB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08484E5C" w14:textId="77777777" w:rsidR="00C07E91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58F2D957" w14:textId="77777777" w:rsidR="00C07E91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C07E91" w:rsidRPr="002C43DB" w14:paraId="07FEFFEF" w14:textId="77777777" w:rsidTr="005D7AD3">
        <w:tc>
          <w:tcPr>
            <w:tcW w:w="1526" w:type="dxa"/>
            <w:vAlign w:val="center"/>
          </w:tcPr>
          <w:p w14:paraId="5571840E" w14:textId="77777777" w:rsidR="00C07E91" w:rsidRPr="002C43DB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7EE3FB9A" w14:textId="77777777" w:rsidR="00C07E91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0B384014" w14:textId="77777777" w:rsidR="00C07E91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C07E91" w:rsidRPr="002C43DB" w14:paraId="5076FEC2" w14:textId="77777777" w:rsidTr="005D7AD3">
        <w:tc>
          <w:tcPr>
            <w:tcW w:w="1526" w:type="dxa"/>
            <w:vAlign w:val="center"/>
          </w:tcPr>
          <w:p w14:paraId="5CAD1DEF" w14:textId="77777777" w:rsidR="00C07E91" w:rsidRPr="002C43DB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786236CF" w14:textId="77777777" w:rsidR="00C07E91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6ADD8CFF" w14:textId="77777777" w:rsidR="00C07E91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C07E91" w:rsidRPr="002C43DB" w14:paraId="3B6A182D" w14:textId="77777777" w:rsidTr="005D7AD3">
        <w:tc>
          <w:tcPr>
            <w:tcW w:w="1526" w:type="dxa"/>
            <w:vAlign w:val="center"/>
          </w:tcPr>
          <w:p w14:paraId="00183684" w14:textId="77777777" w:rsidR="00C07E91" w:rsidRPr="002C43DB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3BF017DB" w14:textId="77777777" w:rsidR="00C07E91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04D0055B" w14:textId="77777777" w:rsidR="00C07E91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C07E91" w:rsidRPr="002C43DB" w14:paraId="16BA3DE7" w14:textId="77777777" w:rsidTr="005D7AD3">
        <w:tc>
          <w:tcPr>
            <w:tcW w:w="1526" w:type="dxa"/>
            <w:vAlign w:val="center"/>
          </w:tcPr>
          <w:p w14:paraId="702E3EF3" w14:textId="77777777" w:rsidR="00C07E91" w:rsidRPr="002C43DB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9478" w:type="dxa"/>
            <w:vAlign w:val="center"/>
          </w:tcPr>
          <w:p w14:paraId="3931F0DB" w14:textId="77777777" w:rsidR="00C07E91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3668" w:type="dxa"/>
            <w:vAlign w:val="center"/>
          </w:tcPr>
          <w:p w14:paraId="4BF1CFB5" w14:textId="77777777" w:rsidR="00C07E91" w:rsidRDefault="00C07E91" w:rsidP="005D7AD3">
            <w:pPr>
              <w:spacing w:afterLines="100" w:after="312" w:line="40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14:paraId="01E59705" w14:textId="77777777" w:rsidR="00C07E91" w:rsidRPr="002C43DB" w:rsidRDefault="00C07E91" w:rsidP="00C07E91">
      <w:pPr>
        <w:spacing w:line="400" w:lineRule="exact"/>
        <w:rPr>
          <w:rFonts w:ascii="仿宋" w:eastAsia="仿宋" w:hAnsi="仿宋"/>
          <w:kern w:val="0"/>
          <w:sz w:val="32"/>
          <w:szCs w:val="32"/>
        </w:rPr>
      </w:pPr>
      <w:r w:rsidRPr="002C43DB">
        <w:rPr>
          <w:rFonts w:ascii="仿宋" w:eastAsia="仿宋" w:hAnsi="仿宋" w:hint="eastAsia"/>
          <w:kern w:val="0"/>
          <w:sz w:val="32"/>
          <w:szCs w:val="32"/>
        </w:rPr>
        <w:t>备注：</w:t>
      </w:r>
    </w:p>
    <w:p w14:paraId="5FDF54F6" w14:textId="77777777" w:rsidR="00C07E91" w:rsidRPr="002C43DB" w:rsidRDefault="00C07E91" w:rsidP="00C07E91">
      <w:pPr>
        <w:spacing w:line="4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C43DB">
        <w:rPr>
          <w:rFonts w:ascii="仿宋" w:eastAsia="仿宋" w:hAnsi="仿宋" w:hint="eastAsia"/>
          <w:kern w:val="0"/>
          <w:sz w:val="32"/>
          <w:szCs w:val="32"/>
        </w:rPr>
        <w:t>1、此表复印有效；可附加详细机组型号等具体表格。</w:t>
      </w:r>
    </w:p>
    <w:p w14:paraId="15CB396A" w14:textId="77777777" w:rsidR="00C07E91" w:rsidRDefault="00C07E91" w:rsidP="00C07E91">
      <w:pPr>
        <w:spacing w:line="4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2C43DB">
        <w:rPr>
          <w:rFonts w:ascii="仿宋" w:eastAsia="仿宋" w:hAnsi="仿宋" w:hint="eastAsia"/>
          <w:kern w:val="0"/>
          <w:sz w:val="32"/>
          <w:szCs w:val="32"/>
        </w:rPr>
        <w:t>2、</w:t>
      </w:r>
      <w:r w:rsidRPr="0052160D">
        <w:rPr>
          <w:rFonts w:ascii="仿宋" w:eastAsia="仿宋" w:hAnsi="仿宋" w:hint="eastAsia"/>
          <w:kern w:val="0"/>
          <w:sz w:val="32"/>
          <w:szCs w:val="32"/>
        </w:rPr>
        <w:t>此表务必提供</w:t>
      </w:r>
      <w:r w:rsidRPr="0052160D">
        <w:rPr>
          <w:rFonts w:ascii="仿宋" w:eastAsia="仿宋" w:hAnsi="仿宋"/>
          <w:kern w:val="0"/>
          <w:sz w:val="32"/>
          <w:szCs w:val="32"/>
        </w:rPr>
        <w:t>word版发至邮箱dlkjw@188.com</w:t>
      </w:r>
      <w:r w:rsidRPr="00177089">
        <w:rPr>
          <w:rFonts w:ascii="仿宋" w:eastAsia="仿宋" w:hAnsi="仿宋" w:hint="eastAsia"/>
          <w:kern w:val="0"/>
          <w:sz w:val="32"/>
          <w:szCs w:val="32"/>
        </w:rPr>
        <w:t>。</w:t>
      </w:r>
    </w:p>
    <w:p w14:paraId="1FFE8136" w14:textId="77777777" w:rsidR="00C07E91" w:rsidRDefault="00C07E91" w:rsidP="00C07E91">
      <w:pPr>
        <w:widowControl/>
        <w:spacing w:line="375" w:lineRule="atLeast"/>
        <w:jc w:val="left"/>
        <w:rPr>
          <w:rFonts w:ascii="仿宋" w:eastAsia="仿宋" w:hAnsi="仿宋" w:cs="Times New Roman"/>
          <w:kern w:val="0"/>
          <w:sz w:val="32"/>
          <w:szCs w:val="32"/>
        </w:rPr>
      </w:pPr>
    </w:p>
    <w:p w14:paraId="77FABA71" w14:textId="3245841F" w:rsidR="00C07E91" w:rsidRPr="00B65ECB" w:rsidRDefault="00C07E91" w:rsidP="00B65ECB">
      <w:pPr>
        <w:pStyle w:val="a7"/>
        <w:rPr>
          <w:rFonts w:ascii="仿宋_GB2312" w:eastAsia="仿宋_GB2312" w:hAnsiTheme="minorHAnsi" w:cs="仿宋_GB2312"/>
          <w:b w:val="0"/>
          <w:noProof/>
          <w:color w:val="auto"/>
          <w:sz w:val="28"/>
        </w:rPr>
      </w:pPr>
      <w:r w:rsidRPr="00B65ECB">
        <w:rPr>
          <w:rFonts w:ascii="仿宋_GB2312" w:eastAsia="仿宋_GB2312" w:hAnsiTheme="minorHAnsi" w:cs="仿宋_GB2312" w:hint="eastAsia"/>
          <w:b w:val="0"/>
          <w:noProof/>
          <w:color w:val="auto"/>
          <w:sz w:val="28"/>
        </w:rPr>
        <w:lastRenderedPageBreak/>
        <w:t>附件</w:t>
      </w:r>
      <w:r w:rsidR="00C45C2B" w:rsidRPr="00B65ECB">
        <w:rPr>
          <w:rFonts w:ascii="仿宋_GB2312" w:eastAsia="仿宋_GB2312" w:hAnsiTheme="minorHAnsi" w:cs="仿宋_GB2312"/>
          <w:b w:val="0"/>
          <w:noProof/>
          <w:color w:val="auto"/>
          <w:sz w:val="28"/>
        </w:rPr>
        <w:t>6</w:t>
      </w:r>
      <w:r w:rsidRPr="00B65ECB">
        <w:rPr>
          <w:rFonts w:ascii="仿宋_GB2312" w:eastAsia="仿宋_GB2312" w:hAnsiTheme="minorHAnsi" w:cs="仿宋_GB2312" w:hint="eastAsia"/>
          <w:b w:val="0"/>
          <w:noProof/>
          <w:color w:val="auto"/>
          <w:sz w:val="28"/>
        </w:rPr>
        <w:t>：</w:t>
      </w:r>
    </w:p>
    <w:p w14:paraId="68CF83E0" w14:textId="77777777" w:rsidR="00C07E91" w:rsidRPr="003E7EE4" w:rsidRDefault="00C07E91" w:rsidP="00C07E91">
      <w:pPr>
        <w:pStyle w:val="a7"/>
        <w:spacing w:line="520" w:lineRule="exact"/>
        <w:jc w:val="center"/>
        <w:rPr>
          <w:rFonts w:ascii="仿宋_GB2312" w:eastAsia="仿宋_GB2312" w:hAnsi="Times New Roman"/>
          <w:color w:val="000000" w:themeColor="text1"/>
          <w:kern w:val="0"/>
        </w:rPr>
      </w:pPr>
      <w:r w:rsidRPr="003E7EE4">
        <w:rPr>
          <w:rFonts w:ascii="仿宋_GB2312" w:eastAsia="仿宋_GB2312" w:hAnsi="Times New Roman" w:hint="eastAsia"/>
          <w:color w:val="000000" w:themeColor="text1"/>
          <w:kern w:val="0"/>
        </w:rPr>
        <w:t>增值税专用发票信息表</w:t>
      </w:r>
    </w:p>
    <w:p w14:paraId="7C0307E8" w14:textId="580C6D1C" w:rsidR="00C07E91" w:rsidRPr="00C07E91" w:rsidRDefault="00C07E91" w:rsidP="00C07E91">
      <w:pPr>
        <w:pStyle w:val="p0"/>
        <w:spacing w:afterLines="100" w:after="312" w:line="400" w:lineRule="exact"/>
        <w:ind w:firstLineChars="200" w:firstLine="643"/>
        <w:jc w:val="center"/>
        <w:rPr>
          <w:rFonts w:ascii="楷体" w:eastAsia="楷体" w:hAnsi="楷体"/>
          <w:b/>
          <w:bCs/>
          <w:sz w:val="32"/>
          <w:szCs w:val="32"/>
        </w:rPr>
      </w:pPr>
      <w:r w:rsidRPr="00C07E91">
        <w:rPr>
          <w:rFonts w:ascii="仿宋_GB2312" w:eastAsia="仿宋_GB2312" w:hAnsiTheme="minorHAnsi" w:hint="eastAsia"/>
          <w:b/>
          <w:sz w:val="32"/>
          <w:szCs w:val="32"/>
        </w:rPr>
        <w:t>燃煤电厂深度节能降耗增效技术交流研讨会</w:t>
      </w:r>
    </w:p>
    <w:tbl>
      <w:tblPr>
        <w:tblW w:w="13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9992"/>
      </w:tblGrid>
      <w:tr w:rsidR="00C07E91" w:rsidRPr="003E7EE4" w14:paraId="7DF9CDD3" w14:textId="77777777" w:rsidTr="005D7AD3">
        <w:trPr>
          <w:trHeight w:val="621"/>
          <w:jc w:val="center"/>
        </w:trPr>
        <w:tc>
          <w:tcPr>
            <w:tcW w:w="3681" w:type="dxa"/>
            <w:vAlign w:val="center"/>
          </w:tcPr>
          <w:p w14:paraId="1B533FD3" w14:textId="77777777" w:rsidR="00C07E91" w:rsidRPr="003E7EE4" w:rsidRDefault="00C07E91" w:rsidP="005D7AD3">
            <w:pPr>
              <w:rPr>
                <w:bCs/>
              </w:rPr>
            </w:pPr>
            <w:r w:rsidRPr="003E7EE4">
              <w:rPr>
                <w:rFonts w:hint="eastAsia"/>
                <w:bCs/>
              </w:rPr>
              <w:t>1、纳税人识别号</w:t>
            </w:r>
          </w:p>
        </w:tc>
        <w:tc>
          <w:tcPr>
            <w:tcW w:w="9992" w:type="dxa"/>
            <w:vAlign w:val="center"/>
          </w:tcPr>
          <w:p w14:paraId="63C454E5" w14:textId="77777777" w:rsidR="00C07E91" w:rsidRPr="003E7EE4" w:rsidRDefault="00C07E91" w:rsidP="005D7AD3">
            <w:pPr>
              <w:rPr>
                <w:bCs/>
              </w:rPr>
            </w:pPr>
          </w:p>
        </w:tc>
      </w:tr>
      <w:tr w:rsidR="00C07E91" w:rsidRPr="003E7EE4" w14:paraId="4BEB8A0A" w14:textId="77777777" w:rsidTr="005D7AD3">
        <w:trPr>
          <w:trHeight w:val="634"/>
          <w:jc w:val="center"/>
        </w:trPr>
        <w:tc>
          <w:tcPr>
            <w:tcW w:w="3681" w:type="dxa"/>
            <w:vAlign w:val="center"/>
          </w:tcPr>
          <w:p w14:paraId="735A026C" w14:textId="77777777" w:rsidR="00C07E91" w:rsidRPr="003E7EE4" w:rsidRDefault="00C07E91" w:rsidP="005D7AD3">
            <w:pPr>
              <w:rPr>
                <w:bCs/>
              </w:rPr>
            </w:pPr>
            <w:r w:rsidRPr="003E7EE4">
              <w:rPr>
                <w:rFonts w:hint="eastAsia"/>
                <w:bCs/>
              </w:rPr>
              <w:t>2、开户银行</w:t>
            </w:r>
          </w:p>
        </w:tc>
        <w:tc>
          <w:tcPr>
            <w:tcW w:w="9992" w:type="dxa"/>
            <w:vAlign w:val="center"/>
          </w:tcPr>
          <w:p w14:paraId="5F1BE34A" w14:textId="77777777" w:rsidR="00C07E91" w:rsidRPr="003E7EE4" w:rsidRDefault="00C07E91" w:rsidP="005D7AD3">
            <w:pPr>
              <w:rPr>
                <w:bCs/>
              </w:rPr>
            </w:pPr>
          </w:p>
        </w:tc>
      </w:tr>
      <w:tr w:rsidR="00C07E91" w:rsidRPr="003E7EE4" w14:paraId="4AD14715" w14:textId="77777777" w:rsidTr="005D7AD3">
        <w:trPr>
          <w:trHeight w:val="634"/>
          <w:jc w:val="center"/>
        </w:trPr>
        <w:tc>
          <w:tcPr>
            <w:tcW w:w="3681" w:type="dxa"/>
            <w:vAlign w:val="center"/>
          </w:tcPr>
          <w:p w14:paraId="261B7AA6" w14:textId="77777777" w:rsidR="00C07E91" w:rsidRPr="003E7EE4" w:rsidRDefault="00C07E91" w:rsidP="005D7AD3">
            <w:pPr>
              <w:rPr>
                <w:bCs/>
              </w:rPr>
            </w:pPr>
            <w:r w:rsidRPr="003E7EE4">
              <w:rPr>
                <w:rFonts w:hint="eastAsia"/>
                <w:bCs/>
              </w:rPr>
              <w:t>3、帐号</w:t>
            </w:r>
          </w:p>
        </w:tc>
        <w:tc>
          <w:tcPr>
            <w:tcW w:w="9992" w:type="dxa"/>
            <w:vAlign w:val="center"/>
          </w:tcPr>
          <w:p w14:paraId="073D040E" w14:textId="77777777" w:rsidR="00C07E91" w:rsidRPr="003E7EE4" w:rsidRDefault="00C07E91" w:rsidP="005D7AD3">
            <w:pPr>
              <w:rPr>
                <w:bCs/>
              </w:rPr>
            </w:pPr>
          </w:p>
        </w:tc>
      </w:tr>
      <w:tr w:rsidR="00C07E91" w:rsidRPr="003E7EE4" w14:paraId="5C53400D" w14:textId="77777777" w:rsidTr="005D7AD3">
        <w:trPr>
          <w:trHeight w:val="634"/>
          <w:jc w:val="center"/>
        </w:trPr>
        <w:tc>
          <w:tcPr>
            <w:tcW w:w="3681" w:type="dxa"/>
            <w:vAlign w:val="center"/>
          </w:tcPr>
          <w:p w14:paraId="59A0BABB" w14:textId="77777777" w:rsidR="00C07E91" w:rsidRPr="003E7EE4" w:rsidRDefault="00C07E91" w:rsidP="005D7AD3">
            <w:pPr>
              <w:rPr>
                <w:bCs/>
              </w:rPr>
            </w:pPr>
            <w:r w:rsidRPr="003E7EE4">
              <w:rPr>
                <w:rFonts w:hint="eastAsia"/>
                <w:bCs/>
              </w:rPr>
              <w:t>4、单位名称</w:t>
            </w:r>
          </w:p>
        </w:tc>
        <w:tc>
          <w:tcPr>
            <w:tcW w:w="9992" w:type="dxa"/>
            <w:vAlign w:val="center"/>
          </w:tcPr>
          <w:p w14:paraId="06288A6E" w14:textId="77777777" w:rsidR="00C07E91" w:rsidRPr="003E7EE4" w:rsidRDefault="00C07E91" w:rsidP="005D7AD3">
            <w:pPr>
              <w:rPr>
                <w:bCs/>
              </w:rPr>
            </w:pPr>
          </w:p>
        </w:tc>
      </w:tr>
      <w:tr w:rsidR="00C07E91" w:rsidRPr="003E7EE4" w14:paraId="1D94A3C0" w14:textId="77777777" w:rsidTr="005D7AD3">
        <w:trPr>
          <w:trHeight w:val="634"/>
          <w:jc w:val="center"/>
        </w:trPr>
        <w:tc>
          <w:tcPr>
            <w:tcW w:w="3681" w:type="dxa"/>
            <w:vAlign w:val="center"/>
          </w:tcPr>
          <w:p w14:paraId="00CD255E" w14:textId="77777777" w:rsidR="00C07E91" w:rsidRPr="003E7EE4" w:rsidRDefault="00C07E91" w:rsidP="005D7AD3">
            <w:pPr>
              <w:rPr>
                <w:bCs/>
              </w:rPr>
            </w:pPr>
            <w:r w:rsidRPr="003E7EE4">
              <w:rPr>
                <w:rFonts w:hint="eastAsia"/>
                <w:bCs/>
              </w:rPr>
              <w:t>5、地址</w:t>
            </w:r>
          </w:p>
        </w:tc>
        <w:tc>
          <w:tcPr>
            <w:tcW w:w="9992" w:type="dxa"/>
            <w:vAlign w:val="center"/>
          </w:tcPr>
          <w:p w14:paraId="591F372D" w14:textId="77777777" w:rsidR="00C07E91" w:rsidRPr="003E7EE4" w:rsidRDefault="00C07E91" w:rsidP="005D7AD3">
            <w:pPr>
              <w:rPr>
                <w:bCs/>
              </w:rPr>
            </w:pPr>
          </w:p>
        </w:tc>
      </w:tr>
      <w:tr w:rsidR="00C07E91" w:rsidRPr="003E7EE4" w14:paraId="4E98219F" w14:textId="77777777" w:rsidTr="005D7AD3">
        <w:trPr>
          <w:trHeight w:val="634"/>
          <w:jc w:val="center"/>
        </w:trPr>
        <w:tc>
          <w:tcPr>
            <w:tcW w:w="3681" w:type="dxa"/>
            <w:vAlign w:val="center"/>
          </w:tcPr>
          <w:p w14:paraId="6A5AB8FD" w14:textId="77777777" w:rsidR="00C07E91" w:rsidRPr="003E7EE4" w:rsidRDefault="00C07E91" w:rsidP="005D7AD3">
            <w:pPr>
              <w:rPr>
                <w:bCs/>
              </w:rPr>
            </w:pPr>
            <w:r w:rsidRPr="003E7EE4">
              <w:rPr>
                <w:rFonts w:hint="eastAsia"/>
                <w:bCs/>
              </w:rPr>
              <w:t>6、电话</w:t>
            </w:r>
          </w:p>
        </w:tc>
        <w:tc>
          <w:tcPr>
            <w:tcW w:w="9992" w:type="dxa"/>
            <w:vAlign w:val="center"/>
          </w:tcPr>
          <w:p w14:paraId="3577C39D" w14:textId="77777777" w:rsidR="00C07E91" w:rsidRPr="003E7EE4" w:rsidRDefault="00C07E91" w:rsidP="005D7AD3">
            <w:pPr>
              <w:rPr>
                <w:bCs/>
              </w:rPr>
            </w:pPr>
          </w:p>
        </w:tc>
      </w:tr>
      <w:tr w:rsidR="00C07E91" w:rsidRPr="003E7EE4" w14:paraId="04E446C2" w14:textId="77777777" w:rsidTr="005D7AD3">
        <w:trPr>
          <w:trHeight w:val="634"/>
          <w:jc w:val="center"/>
        </w:trPr>
        <w:tc>
          <w:tcPr>
            <w:tcW w:w="3681" w:type="dxa"/>
            <w:vAlign w:val="center"/>
          </w:tcPr>
          <w:p w14:paraId="3D4EA475" w14:textId="77777777" w:rsidR="00C07E91" w:rsidRPr="003E7EE4" w:rsidRDefault="00C07E91" w:rsidP="005D7AD3">
            <w:pPr>
              <w:rPr>
                <w:bCs/>
              </w:rPr>
            </w:pPr>
            <w:r w:rsidRPr="003E7EE4">
              <w:rPr>
                <w:bCs/>
              </w:rPr>
              <w:t>7</w:t>
            </w:r>
            <w:r w:rsidRPr="003E7EE4">
              <w:rPr>
                <w:rFonts w:hint="eastAsia"/>
                <w:bCs/>
              </w:rPr>
              <w:t>、开票项目</w:t>
            </w:r>
          </w:p>
        </w:tc>
        <w:tc>
          <w:tcPr>
            <w:tcW w:w="9992" w:type="dxa"/>
            <w:vAlign w:val="center"/>
          </w:tcPr>
          <w:p w14:paraId="0D07F23A" w14:textId="77777777" w:rsidR="00C07E91" w:rsidRPr="003E7EE4" w:rsidRDefault="00C07E91" w:rsidP="005D7AD3">
            <w:pPr>
              <w:rPr>
                <w:bCs/>
              </w:rPr>
            </w:pPr>
            <w:r w:rsidRPr="003E7EE4">
              <w:rPr>
                <w:rFonts w:hint="eastAsia"/>
                <w:bCs/>
              </w:rPr>
              <w:t>会务费</w:t>
            </w:r>
          </w:p>
        </w:tc>
      </w:tr>
      <w:tr w:rsidR="00C07E91" w:rsidRPr="003E7EE4" w14:paraId="42638F3F" w14:textId="77777777" w:rsidTr="005D7AD3">
        <w:trPr>
          <w:trHeight w:val="634"/>
          <w:jc w:val="center"/>
        </w:trPr>
        <w:tc>
          <w:tcPr>
            <w:tcW w:w="3681" w:type="dxa"/>
            <w:vAlign w:val="center"/>
          </w:tcPr>
          <w:p w14:paraId="447B2FFB" w14:textId="77777777" w:rsidR="00C07E91" w:rsidRPr="003E7EE4" w:rsidRDefault="00C07E91" w:rsidP="005D7AD3">
            <w:pPr>
              <w:rPr>
                <w:bCs/>
              </w:rPr>
            </w:pPr>
            <w:r w:rsidRPr="003E7EE4">
              <w:rPr>
                <w:bCs/>
              </w:rPr>
              <w:t>8</w:t>
            </w:r>
            <w:r w:rsidRPr="003E7EE4">
              <w:rPr>
                <w:rFonts w:hint="eastAsia"/>
                <w:bCs/>
              </w:rPr>
              <w:t>、开票金额</w:t>
            </w:r>
            <w:r w:rsidRPr="003E7EE4">
              <w:rPr>
                <w:bCs/>
              </w:rPr>
              <w:t>及</w:t>
            </w:r>
            <w:r w:rsidRPr="003E7EE4">
              <w:rPr>
                <w:rFonts w:hint="eastAsia"/>
                <w:bCs/>
              </w:rPr>
              <w:t>数量（张）</w:t>
            </w:r>
          </w:p>
        </w:tc>
        <w:tc>
          <w:tcPr>
            <w:tcW w:w="9992" w:type="dxa"/>
            <w:vAlign w:val="center"/>
          </w:tcPr>
          <w:p w14:paraId="44EC902B" w14:textId="77777777" w:rsidR="00C07E91" w:rsidRPr="003E7EE4" w:rsidRDefault="00C07E91" w:rsidP="005D7AD3">
            <w:pPr>
              <w:rPr>
                <w:bCs/>
              </w:rPr>
            </w:pPr>
          </w:p>
        </w:tc>
      </w:tr>
      <w:tr w:rsidR="00C07E91" w:rsidRPr="003E7EE4" w14:paraId="043E63DC" w14:textId="77777777" w:rsidTr="005D7AD3">
        <w:trPr>
          <w:trHeight w:val="634"/>
          <w:jc w:val="center"/>
        </w:trPr>
        <w:tc>
          <w:tcPr>
            <w:tcW w:w="3681" w:type="dxa"/>
            <w:vAlign w:val="center"/>
          </w:tcPr>
          <w:p w14:paraId="007B44A0" w14:textId="77777777" w:rsidR="00C07E91" w:rsidRPr="003E7EE4" w:rsidRDefault="00C07E91" w:rsidP="005D7AD3">
            <w:pPr>
              <w:rPr>
                <w:bCs/>
              </w:rPr>
            </w:pPr>
            <w:r w:rsidRPr="003E7EE4">
              <w:rPr>
                <w:rFonts w:hint="eastAsia"/>
                <w:bCs/>
              </w:rPr>
              <w:t>9、备注</w:t>
            </w:r>
          </w:p>
        </w:tc>
        <w:tc>
          <w:tcPr>
            <w:tcW w:w="9992" w:type="dxa"/>
            <w:vAlign w:val="center"/>
          </w:tcPr>
          <w:p w14:paraId="14044E59" w14:textId="77777777" w:rsidR="00C07E91" w:rsidRPr="003E7EE4" w:rsidRDefault="00C07E91" w:rsidP="005D7AD3">
            <w:pPr>
              <w:rPr>
                <w:bCs/>
              </w:rPr>
            </w:pPr>
          </w:p>
        </w:tc>
      </w:tr>
    </w:tbl>
    <w:p w14:paraId="68899E63" w14:textId="77777777" w:rsidR="00C07E91" w:rsidRPr="003E7EE4" w:rsidRDefault="00C07E91" w:rsidP="00C07E91">
      <w:pPr>
        <w:pStyle w:val="p0"/>
        <w:spacing w:line="400" w:lineRule="exact"/>
        <w:rPr>
          <w:rFonts w:ascii="仿宋_GB2312" w:eastAsia="仿宋_GB2312" w:hAnsi="仿宋"/>
          <w:sz w:val="32"/>
          <w:szCs w:val="32"/>
        </w:rPr>
      </w:pPr>
      <w:r w:rsidRPr="003E7EE4">
        <w:rPr>
          <w:rFonts w:ascii="仿宋_GB2312" w:eastAsia="仿宋_GB2312" w:hAnsi="仿宋" w:hint="eastAsia"/>
          <w:sz w:val="32"/>
          <w:szCs w:val="32"/>
        </w:rPr>
        <w:t>备注：</w:t>
      </w:r>
    </w:p>
    <w:p w14:paraId="028E2BA6" w14:textId="77777777" w:rsidR="00C07E91" w:rsidRPr="003E7EE4" w:rsidRDefault="00C07E91" w:rsidP="00C07E91">
      <w:pPr>
        <w:pStyle w:val="p0"/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E7EE4">
        <w:rPr>
          <w:rFonts w:ascii="仿宋_GB2312" w:eastAsia="仿宋_GB2312" w:hAnsi="仿宋" w:hint="eastAsia"/>
          <w:sz w:val="32"/>
          <w:szCs w:val="32"/>
        </w:rPr>
        <w:t>1、表中信息务必填写正确，否则不能出票，无法报销；</w:t>
      </w:r>
    </w:p>
    <w:p w14:paraId="232D3BD9" w14:textId="77777777" w:rsidR="00C07E91" w:rsidRPr="003E7EE4" w:rsidRDefault="00C07E91" w:rsidP="00C07E91">
      <w:pPr>
        <w:pStyle w:val="p0"/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E7EE4">
        <w:rPr>
          <w:rFonts w:ascii="仿宋_GB2312" w:eastAsia="仿宋_GB2312" w:hAnsi="仿宋" w:hint="eastAsia"/>
          <w:sz w:val="32"/>
          <w:szCs w:val="32"/>
        </w:rPr>
        <w:t>2、如单位财务有特殊要求，请一定备注清楚；</w:t>
      </w:r>
    </w:p>
    <w:p w14:paraId="3B6049C4" w14:textId="1C868118" w:rsidR="00C07E91" w:rsidRDefault="00C07E91" w:rsidP="00C07E91">
      <w:pPr>
        <w:pStyle w:val="p0"/>
        <w:spacing w:line="4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E7EE4">
        <w:rPr>
          <w:rFonts w:ascii="仿宋_GB2312" w:eastAsia="仿宋_GB2312" w:hAnsi="仿宋" w:hint="eastAsia"/>
          <w:sz w:val="32"/>
          <w:szCs w:val="32"/>
        </w:rPr>
        <w:t>3、</w:t>
      </w:r>
      <w:r w:rsidRPr="00C07E91">
        <w:rPr>
          <w:rFonts w:ascii="仿宋_GB2312" w:eastAsia="仿宋_GB2312" w:hAnsi="仿宋" w:hint="eastAsia"/>
          <w:sz w:val="32"/>
          <w:szCs w:val="32"/>
        </w:rPr>
        <w:t>请提前将表格填写完整回复邮箱dlkjw@</w:t>
      </w:r>
      <w:r w:rsidRPr="00C07E91">
        <w:rPr>
          <w:rFonts w:ascii="仿宋_GB2312" w:eastAsia="仿宋_GB2312" w:hAnsi="仿宋"/>
          <w:sz w:val="32"/>
          <w:szCs w:val="32"/>
        </w:rPr>
        <w:t>188.com</w:t>
      </w:r>
      <w:r w:rsidRPr="003E7EE4">
        <w:rPr>
          <w:rFonts w:ascii="仿宋_GB2312" w:eastAsia="仿宋_GB2312" w:hAnsi="仿宋" w:hint="eastAsia"/>
          <w:sz w:val="32"/>
          <w:szCs w:val="32"/>
        </w:rPr>
        <w:t>，或报到时交予会务组。</w:t>
      </w:r>
      <w:bookmarkStart w:id="1" w:name="_GoBack"/>
      <w:bookmarkEnd w:id="1"/>
    </w:p>
    <w:sectPr w:rsidR="00C07E91" w:rsidSect="00CB5CCB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E3C409" w14:textId="77777777" w:rsidR="006C4E27" w:rsidRDefault="006C4E27" w:rsidP="007C2235">
      <w:r>
        <w:separator/>
      </w:r>
    </w:p>
  </w:endnote>
  <w:endnote w:type="continuationSeparator" w:id="0">
    <w:p w14:paraId="1932F575" w14:textId="77777777" w:rsidR="006C4E27" w:rsidRDefault="006C4E27" w:rsidP="007C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E2FED" w14:textId="77777777" w:rsidR="006C4E27" w:rsidRDefault="006C4E27" w:rsidP="007C2235">
      <w:r>
        <w:separator/>
      </w:r>
    </w:p>
  </w:footnote>
  <w:footnote w:type="continuationSeparator" w:id="0">
    <w:p w14:paraId="3827CECB" w14:textId="77777777" w:rsidR="006C4E27" w:rsidRDefault="006C4E27" w:rsidP="007C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6784"/>
    <w:multiLevelType w:val="hybridMultilevel"/>
    <w:tmpl w:val="2848A7DC"/>
    <w:lvl w:ilvl="0" w:tplc="E30CCC7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8FD43BA2">
      <w:start w:val="2"/>
      <w:numFmt w:val="decimal"/>
      <w:lvlText w:val="%2、"/>
      <w:lvlJc w:val="left"/>
      <w:pPr>
        <w:ind w:left="1140" w:hanging="720"/>
      </w:pPr>
      <w:rPr>
        <w:rFonts w:hint="default"/>
      </w:rPr>
    </w:lvl>
    <w:lvl w:ilvl="2" w:tplc="41CE06AE">
      <w:start w:val="1"/>
      <w:numFmt w:val="decimal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1FD205F"/>
    <w:multiLevelType w:val="hybridMultilevel"/>
    <w:tmpl w:val="07C2DDCE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210EBB"/>
    <w:multiLevelType w:val="hybridMultilevel"/>
    <w:tmpl w:val="6CC094D2"/>
    <w:lvl w:ilvl="0" w:tplc="D2ACCA74">
      <w:start w:val="1"/>
      <w:numFmt w:val="decimal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 w15:restartNumberingAfterBreak="0">
    <w:nsid w:val="7A461D5A"/>
    <w:multiLevelType w:val="hybridMultilevel"/>
    <w:tmpl w:val="06D0CD12"/>
    <w:lvl w:ilvl="0" w:tplc="C0668C6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D5"/>
    <w:rsid w:val="00006B41"/>
    <w:rsid w:val="0001257E"/>
    <w:rsid w:val="00016D2B"/>
    <w:rsid w:val="00033B34"/>
    <w:rsid w:val="0003705C"/>
    <w:rsid w:val="0004732A"/>
    <w:rsid w:val="00052812"/>
    <w:rsid w:val="00053AA6"/>
    <w:rsid w:val="0005776A"/>
    <w:rsid w:val="000754E3"/>
    <w:rsid w:val="000A68E5"/>
    <w:rsid w:val="000B05C3"/>
    <w:rsid w:val="000B33AF"/>
    <w:rsid w:val="000B6BAC"/>
    <w:rsid w:val="000E0699"/>
    <w:rsid w:val="000E10FC"/>
    <w:rsid w:val="000F75DD"/>
    <w:rsid w:val="00111B26"/>
    <w:rsid w:val="001136E3"/>
    <w:rsid w:val="00127CF9"/>
    <w:rsid w:val="00147299"/>
    <w:rsid w:val="00160BB8"/>
    <w:rsid w:val="0017190C"/>
    <w:rsid w:val="00173806"/>
    <w:rsid w:val="00182851"/>
    <w:rsid w:val="00184CA5"/>
    <w:rsid w:val="00184F71"/>
    <w:rsid w:val="00194384"/>
    <w:rsid w:val="001A5666"/>
    <w:rsid w:val="001D08F2"/>
    <w:rsid w:val="001D4BE8"/>
    <w:rsid w:val="001E2F8F"/>
    <w:rsid w:val="001F1AE1"/>
    <w:rsid w:val="001F68E2"/>
    <w:rsid w:val="0023016F"/>
    <w:rsid w:val="002306B8"/>
    <w:rsid w:val="00231154"/>
    <w:rsid w:val="002312B4"/>
    <w:rsid w:val="00237799"/>
    <w:rsid w:val="0024162A"/>
    <w:rsid w:val="0024727C"/>
    <w:rsid w:val="0025208D"/>
    <w:rsid w:val="00292ECF"/>
    <w:rsid w:val="002A09A1"/>
    <w:rsid w:val="002A32A5"/>
    <w:rsid w:val="002A5CAE"/>
    <w:rsid w:val="002A7FEC"/>
    <w:rsid w:val="002B6BB0"/>
    <w:rsid w:val="002B7A56"/>
    <w:rsid w:val="002C14F5"/>
    <w:rsid w:val="002D5001"/>
    <w:rsid w:val="002D55BD"/>
    <w:rsid w:val="002F4509"/>
    <w:rsid w:val="003024DF"/>
    <w:rsid w:val="00306091"/>
    <w:rsid w:val="00311A2F"/>
    <w:rsid w:val="00324036"/>
    <w:rsid w:val="00326BBD"/>
    <w:rsid w:val="00326E2F"/>
    <w:rsid w:val="003305B3"/>
    <w:rsid w:val="00335050"/>
    <w:rsid w:val="0034288F"/>
    <w:rsid w:val="003432AF"/>
    <w:rsid w:val="00344EE9"/>
    <w:rsid w:val="00374827"/>
    <w:rsid w:val="003763C3"/>
    <w:rsid w:val="003768D7"/>
    <w:rsid w:val="003837F3"/>
    <w:rsid w:val="00385FB5"/>
    <w:rsid w:val="003865BD"/>
    <w:rsid w:val="00386E56"/>
    <w:rsid w:val="003976F6"/>
    <w:rsid w:val="003A5798"/>
    <w:rsid w:val="003B46E0"/>
    <w:rsid w:val="003B5DE2"/>
    <w:rsid w:val="003C0BF9"/>
    <w:rsid w:val="004006E7"/>
    <w:rsid w:val="00420951"/>
    <w:rsid w:val="00426B38"/>
    <w:rsid w:val="0042727D"/>
    <w:rsid w:val="00441B53"/>
    <w:rsid w:val="00444C27"/>
    <w:rsid w:val="004471CD"/>
    <w:rsid w:val="00451B98"/>
    <w:rsid w:val="00454C8D"/>
    <w:rsid w:val="004911C6"/>
    <w:rsid w:val="0049361B"/>
    <w:rsid w:val="004B0DB1"/>
    <w:rsid w:val="004B262D"/>
    <w:rsid w:val="004B70B0"/>
    <w:rsid w:val="004C0853"/>
    <w:rsid w:val="004E3612"/>
    <w:rsid w:val="004F216A"/>
    <w:rsid w:val="004F56FB"/>
    <w:rsid w:val="00500FDC"/>
    <w:rsid w:val="0050744B"/>
    <w:rsid w:val="005206AB"/>
    <w:rsid w:val="00523079"/>
    <w:rsid w:val="005243D5"/>
    <w:rsid w:val="00525306"/>
    <w:rsid w:val="0053456A"/>
    <w:rsid w:val="00537F14"/>
    <w:rsid w:val="00541D64"/>
    <w:rsid w:val="005438BC"/>
    <w:rsid w:val="005659C0"/>
    <w:rsid w:val="0057116E"/>
    <w:rsid w:val="00574F12"/>
    <w:rsid w:val="00596F52"/>
    <w:rsid w:val="005974A4"/>
    <w:rsid w:val="005A1486"/>
    <w:rsid w:val="005A1FC2"/>
    <w:rsid w:val="005A4A8A"/>
    <w:rsid w:val="005B09EF"/>
    <w:rsid w:val="005B116F"/>
    <w:rsid w:val="005B31C1"/>
    <w:rsid w:val="005B7E63"/>
    <w:rsid w:val="005C0209"/>
    <w:rsid w:val="005C0594"/>
    <w:rsid w:val="005C08C4"/>
    <w:rsid w:val="005C7844"/>
    <w:rsid w:val="005E4359"/>
    <w:rsid w:val="005E6CEE"/>
    <w:rsid w:val="005F42FA"/>
    <w:rsid w:val="0060249F"/>
    <w:rsid w:val="00603119"/>
    <w:rsid w:val="00615769"/>
    <w:rsid w:val="006236BA"/>
    <w:rsid w:val="00624105"/>
    <w:rsid w:val="006271DA"/>
    <w:rsid w:val="00637B80"/>
    <w:rsid w:val="0064233C"/>
    <w:rsid w:val="0065677B"/>
    <w:rsid w:val="00662D99"/>
    <w:rsid w:val="00665AB1"/>
    <w:rsid w:val="006760CE"/>
    <w:rsid w:val="006769D9"/>
    <w:rsid w:val="006878CF"/>
    <w:rsid w:val="00687D49"/>
    <w:rsid w:val="006B51E6"/>
    <w:rsid w:val="006C4E27"/>
    <w:rsid w:val="006D6AD1"/>
    <w:rsid w:val="006F4DA7"/>
    <w:rsid w:val="00706ED0"/>
    <w:rsid w:val="00710BCD"/>
    <w:rsid w:val="007201C7"/>
    <w:rsid w:val="007216EA"/>
    <w:rsid w:val="00751839"/>
    <w:rsid w:val="00752A82"/>
    <w:rsid w:val="00762362"/>
    <w:rsid w:val="00765D67"/>
    <w:rsid w:val="007677C6"/>
    <w:rsid w:val="00771FBE"/>
    <w:rsid w:val="00772378"/>
    <w:rsid w:val="00773A0A"/>
    <w:rsid w:val="00777144"/>
    <w:rsid w:val="00787ED7"/>
    <w:rsid w:val="007C1FA9"/>
    <w:rsid w:val="007C2235"/>
    <w:rsid w:val="007C6164"/>
    <w:rsid w:val="008022D5"/>
    <w:rsid w:val="00810E09"/>
    <w:rsid w:val="00812813"/>
    <w:rsid w:val="008155A4"/>
    <w:rsid w:val="00823885"/>
    <w:rsid w:val="0083324F"/>
    <w:rsid w:val="00835AE3"/>
    <w:rsid w:val="00846B6D"/>
    <w:rsid w:val="00865E42"/>
    <w:rsid w:val="00867B3C"/>
    <w:rsid w:val="00871025"/>
    <w:rsid w:val="008820D4"/>
    <w:rsid w:val="00892A08"/>
    <w:rsid w:val="008A535E"/>
    <w:rsid w:val="008A6B04"/>
    <w:rsid w:val="008B3772"/>
    <w:rsid w:val="008C6A82"/>
    <w:rsid w:val="008E5701"/>
    <w:rsid w:val="008E66AA"/>
    <w:rsid w:val="008F0099"/>
    <w:rsid w:val="008F118B"/>
    <w:rsid w:val="008F690A"/>
    <w:rsid w:val="00900531"/>
    <w:rsid w:val="00901A1C"/>
    <w:rsid w:val="009032F8"/>
    <w:rsid w:val="009119C9"/>
    <w:rsid w:val="00911F1C"/>
    <w:rsid w:val="00911FDF"/>
    <w:rsid w:val="00935DD2"/>
    <w:rsid w:val="00942B1C"/>
    <w:rsid w:val="0095055C"/>
    <w:rsid w:val="00951896"/>
    <w:rsid w:val="00956BBF"/>
    <w:rsid w:val="00970416"/>
    <w:rsid w:val="009717E9"/>
    <w:rsid w:val="0099069C"/>
    <w:rsid w:val="00991ED9"/>
    <w:rsid w:val="009B25CD"/>
    <w:rsid w:val="009B4EBD"/>
    <w:rsid w:val="009C297E"/>
    <w:rsid w:val="009C5046"/>
    <w:rsid w:val="009D4EF6"/>
    <w:rsid w:val="009E25E8"/>
    <w:rsid w:val="009E636D"/>
    <w:rsid w:val="00A04233"/>
    <w:rsid w:val="00A312E1"/>
    <w:rsid w:val="00A43C5F"/>
    <w:rsid w:val="00A54F50"/>
    <w:rsid w:val="00A618AD"/>
    <w:rsid w:val="00A72EFF"/>
    <w:rsid w:val="00A8234F"/>
    <w:rsid w:val="00A83A9D"/>
    <w:rsid w:val="00A87A57"/>
    <w:rsid w:val="00AA2757"/>
    <w:rsid w:val="00AA695C"/>
    <w:rsid w:val="00AC2E87"/>
    <w:rsid w:val="00AC67E5"/>
    <w:rsid w:val="00AD7DCA"/>
    <w:rsid w:val="00B01C44"/>
    <w:rsid w:val="00B03264"/>
    <w:rsid w:val="00B17788"/>
    <w:rsid w:val="00B35060"/>
    <w:rsid w:val="00B51BFF"/>
    <w:rsid w:val="00B55D93"/>
    <w:rsid w:val="00B63574"/>
    <w:rsid w:val="00B65ECB"/>
    <w:rsid w:val="00B67C5E"/>
    <w:rsid w:val="00B73A77"/>
    <w:rsid w:val="00B878C3"/>
    <w:rsid w:val="00B909D7"/>
    <w:rsid w:val="00B9655E"/>
    <w:rsid w:val="00BA18F3"/>
    <w:rsid w:val="00BA6F31"/>
    <w:rsid w:val="00BC649D"/>
    <w:rsid w:val="00BD398E"/>
    <w:rsid w:val="00BD693B"/>
    <w:rsid w:val="00BF559E"/>
    <w:rsid w:val="00C06E52"/>
    <w:rsid w:val="00C07E91"/>
    <w:rsid w:val="00C1215F"/>
    <w:rsid w:val="00C15CF9"/>
    <w:rsid w:val="00C16444"/>
    <w:rsid w:val="00C3093B"/>
    <w:rsid w:val="00C356B3"/>
    <w:rsid w:val="00C35721"/>
    <w:rsid w:val="00C358D1"/>
    <w:rsid w:val="00C45C2B"/>
    <w:rsid w:val="00C4675F"/>
    <w:rsid w:val="00C555F3"/>
    <w:rsid w:val="00C55B90"/>
    <w:rsid w:val="00C663F7"/>
    <w:rsid w:val="00C726D1"/>
    <w:rsid w:val="00C743A7"/>
    <w:rsid w:val="00C76F57"/>
    <w:rsid w:val="00CA5E4F"/>
    <w:rsid w:val="00CA7FC2"/>
    <w:rsid w:val="00CB5CCB"/>
    <w:rsid w:val="00CC3313"/>
    <w:rsid w:val="00CC658D"/>
    <w:rsid w:val="00CD1EC0"/>
    <w:rsid w:val="00CE1832"/>
    <w:rsid w:val="00CF4939"/>
    <w:rsid w:val="00CF5658"/>
    <w:rsid w:val="00CF79EF"/>
    <w:rsid w:val="00D02316"/>
    <w:rsid w:val="00D1055E"/>
    <w:rsid w:val="00D156F6"/>
    <w:rsid w:val="00D20CAB"/>
    <w:rsid w:val="00D24541"/>
    <w:rsid w:val="00D24BDF"/>
    <w:rsid w:val="00D3259A"/>
    <w:rsid w:val="00D33A54"/>
    <w:rsid w:val="00D33D8A"/>
    <w:rsid w:val="00D343D2"/>
    <w:rsid w:val="00D362DA"/>
    <w:rsid w:val="00D432FA"/>
    <w:rsid w:val="00D44F5F"/>
    <w:rsid w:val="00D47BEC"/>
    <w:rsid w:val="00D60854"/>
    <w:rsid w:val="00D666DB"/>
    <w:rsid w:val="00D92ADD"/>
    <w:rsid w:val="00D93D38"/>
    <w:rsid w:val="00DA5BAA"/>
    <w:rsid w:val="00DA5F12"/>
    <w:rsid w:val="00DB268D"/>
    <w:rsid w:val="00DD4BA3"/>
    <w:rsid w:val="00DD5162"/>
    <w:rsid w:val="00DE1866"/>
    <w:rsid w:val="00DE3098"/>
    <w:rsid w:val="00E05C1D"/>
    <w:rsid w:val="00E145A0"/>
    <w:rsid w:val="00E14622"/>
    <w:rsid w:val="00E16208"/>
    <w:rsid w:val="00E16E75"/>
    <w:rsid w:val="00E16FED"/>
    <w:rsid w:val="00E273AB"/>
    <w:rsid w:val="00E32A61"/>
    <w:rsid w:val="00E378FB"/>
    <w:rsid w:val="00E46CCF"/>
    <w:rsid w:val="00E50DF4"/>
    <w:rsid w:val="00E5350A"/>
    <w:rsid w:val="00E57363"/>
    <w:rsid w:val="00E83923"/>
    <w:rsid w:val="00E85EED"/>
    <w:rsid w:val="00E941FB"/>
    <w:rsid w:val="00E95C6E"/>
    <w:rsid w:val="00E96039"/>
    <w:rsid w:val="00EA36B8"/>
    <w:rsid w:val="00EB34A4"/>
    <w:rsid w:val="00EC72D4"/>
    <w:rsid w:val="00ED75F4"/>
    <w:rsid w:val="00EF3683"/>
    <w:rsid w:val="00F00381"/>
    <w:rsid w:val="00F100EC"/>
    <w:rsid w:val="00F12876"/>
    <w:rsid w:val="00F13EBB"/>
    <w:rsid w:val="00F276EE"/>
    <w:rsid w:val="00F321A9"/>
    <w:rsid w:val="00F43424"/>
    <w:rsid w:val="00F46AFE"/>
    <w:rsid w:val="00F50993"/>
    <w:rsid w:val="00F57282"/>
    <w:rsid w:val="00F65634"/>
    <w:rsid w:val="00F83AF8"/>
    <w:rsid w:val="00F868DD"/>
    <w:rsid w:val="00FA1666"/>
    <w:rsid w:val="00FB325A"/>
    <w:rsid w:val="00FB4218"/>
    <w:rsid w:val="00FD2EDF"/>
    <w:rsid w:val="00FD4638"/>
    <w:rsid w:val="00FD6CA7"/>
    <w:rsid w:val="00FE1608"/>
    <w:rsid w:val="00FE63B5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6A83A"/>
  <w15:chartTrackingRefBased/>
  <w15:docId w15:val="{8A6ABEFF-7D6E-4E34-A7B6-D7EFE5FB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235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C2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23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235"/>
    <w:rPr>
      <w:sz w:val="18"/>
      <w:szCs w:val="18"/>
    </w:rPr>
  </w:style>
  <w:style w:type="character" w:styleId="a6">
    <w:name w:val="Hyperlink"/>
    <w:basedOn w:val="a0"/>
    <w:uiPriority w:val="99"/>
    <w:unhideWhenUsed/>
    <w:rsid w:val="007C223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7C2235"/>
    <w:rPr>
      <w:color w:val="605E5C"/>
      <w:shd w:val="clear" w:color="auto" w:fill="E1DFDD"/>
    </w:rPr>
  </w:style>
  <w:style w:type="paragraph" w:customStyle="1" w:styleId="p0">
    <w:name w:val="p0"/>
    <w:basedOn w:val="a"/>
    <w:uiPriority w:val="99"/>
    <w:qFormat/>
    <w:rsid w:val="00BD398E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a7">
    <w:name w:val="发文附件"/>
    <w:basedOn w:val="a"/>
    <w:link w:val="Char1"/>
    <w:qFormat/>
    <w:rsid w:val="00BD398E"/>
    <w:pPr>
      <w:spacing w:line="580" w:lineRule="exact"/>
      <w:jc w:val="left"/>
    </w:pPr>
    <w:rPr>
      <w:rFonts w:ascii="宋体" w:eastAsia="宋体" w:hAnsi="宋体" w:cs="Times New Roman"/>
      <w:b/>
      <w:color w:val="000000"/>
      <w:sz w:val="32"/>
      <w:szCs w:val="32"/>
    </w:rPr>
  </w:style>
  <w:style w:type="character" w:customStyle="1" w:styleId="Char1">
    <w:name w:val="发文附件 Char"/>
    <w:link w:val="a7"/>
    <w:qFormat/>
    <w:locked/>
    <w:rsid w:val="00BD398E"/>
    <w:rPr>
      <w:rFonts w:ascii="宋体" w:eastAsia="宋体" w:hAnsi="宋体" w:cs="Times New Roman"/>
      <w:b/>
      <w:color w:val="000000"/>
      <w:sz w:val="32"/>
      <w:szCs w:val="32"/>
    </w:rPr>
  </w:style>
  <w:style w:type="paragraph" w:styleId="a8">
    <w:name w:val="Balloon Text"/>
    <w:basedOn w:val="a"/>
    <w:link w:val="Char2"/>
    <w:uiPriority w:val="99"/>
    <w:semiHidden/>
    <w:unhideWhenUsed/>
    <w:rsid w:val="0099069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9069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20CAB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D20CAB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D20CAB"/>
  </w:style>
  <w:style w:type="paragraph" w:styleId="ab">
    <w:name w:val="annotation subject"/>
    <w:basedOn w:val="aa"/>
    <w:next w:val="aa"/>
    <w:link w:val="Char4"/>
    <w:uiPriority w:val="99"/>
    <w:semiHidden/>
    <w:unhideWhenUsed/>
    <w:rsid w:val="00D20CAB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D20CAB"/>
    <w:rPr>
      <w:b/>
      <w:bCs/>
    </w:rPr>
  </w:style>
  <w:style w:type="paragraph" w:styleId="ac">
    <w:name w:val="Date"/>
    <w:basedOn w:val="a"/>
    <w:next w:val="a"/>
    <w:link w:val="Char5"/>
    <w:uiPriority w:val="99"/>
    <w:semiHidden/>
    <w:unhideWhenUsed/>
    <w:rsid w:val="008155A4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8155A4"/>
  </w:style>
  <w:style w:type="table" w:styleId="ad">
    <w:name w:val="Table Grid"/>
    <w:basedOn w:val="a1"/>
    <w:uiPriority w:val="39"/>
    <w:rsid w:val="00CF4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34;&#21487;&#25195;&#25551;&#21457;&#33267;&#37038;&#31665;dlkjw@vip.188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E70B-E53C-4577-A9F3-0D581732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席 长友</cp:lastModifiedBy>
  <cp:revision>2</cp:revision>
  <cp:lastPrinted>2019-05-30T07:18:00Z</cp:lastPrinted>
  <dcterms:created xsi:type="dcterms:W3CDTF">2019-05-30T08:15:00Z</dcterms:created>
  <dcterms:modified xsi:type="dcterms:W3CDTF">2019-05-30T08:15:00Z</dcterms:modified>
</cp:coreProperties>
</file>